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A0D8" w14:textId="3CBB86E3" w:rsidR="00D401AC" w:rsidRPr="00AD6133" w:rsidRDefault="00D401AC" w:rsidP="00AD6133">
      <w:pPr>
        <w:jc w:val="center"/>
        <w:rPr>
          <w:rFonts w:ascii="方正小标宋简体" w:eastAsia="方正小标宋简体" w:hAnsi="华文中宋"/>
          <w:b/>
          <w:color w:val="FF0000"/>
          <w:sz w:val="56"/>
          <w:szCs w:val="22"/>
        </w:rPr>
      </w:pPr>
      <w:r w:rsidRPr="00D401AC">
        <w:rPr>
          <w:rFonts w:ascii="方正小标宋简体" w:eastAsia="方正小标宋简体" w:hAnsi="华文中宋" w:hint="eastAsia"/>
          <w:b/>
          <w:color w:val="FF0000"/>
          <w:sz w:val="56"/>
          <w:szCs w:val="22"/>
        </w:rPr>
        <w:t>共青团上海理工大学委员会文件</w:t>
      </w:r>
    </w:p>
    <w:p w14:paraId="09AA58FC" w14:textId="42B504EF" w:rsidR="00D401AC" w:rsidRPr="00D401AC" w:rsidRDefault="00D401AC" w:rsidP="00C8364B">
      <w:pPr>
        <w:jc w:val="center"/>
        <w:rPr>
          <w:rFonts w:ascii="仿宋_GB2312" w:eastAsia="仿宋_GB2312" w:hAnsi="仿宋"/>
          <w:sz w:val="32"/>
          <w:szCs w:val="32"/>
        </w:rPr>
      </w:pPr>
      <w:r w:rsidRPr="00D401AC">
        <w:rPr>
          <w:rFonts w:ascii="仿宋_GB2312" w:eastAsia="仿宋_GB2312" w:hAnsi="仿宋" w:hint="eastAsia"/>
          <w:sz w:val="32"/>
          <w:szCs w:val="32"/>
        </w:rPr>
        <w:t>上</w:t>
      </w:r>
      <w:proofErr w:type="gramStart"/>
      <w:r w:rsidRPr="00D401AC">
        <w:rPr>
          <w:rFonts w:ascii="仿宋_GB2312" w:eastAsia="仿宋_GB2312" w:hAnsi="仿宋" w:hint="eastAsia"/>
          <w:sz w:val="32"/>
          <w:szCs w:val="32"/>
        </w:rPr>
        <w:t>理工团</w:t>
      </w:r>
      <w:proofErr w:type="gramEnd"/>
      <w:r w:rsidRPr="00D401AC">
        <w:rPr>
          <w:rFonts w:ascii="仿宋_GB2312" w:eastAsia="仿宋_GB2312" w:hAnsi="Times" w:cs="宋体" w:hint="eastAsia"/>
          <w:color w:val="000000"/>
          <w:kern w:val="0"/>
          <w:sz w:val="32"/>
          <w:szCs w:val="32"/>
        </w:rPr>
        <w:t>〔</w:t>
      </w:r>
      <w:r w:rsidRPr="00D401AC">
        <w:rPr>
          <w:rFonts w:ascii="仿宋_GB2312" w:eastAsia="仿宋_GB2312" w:hAnsi="仿宋" w:hint="eastAsia"/>
          <w:sz w:val="32"/>
          <w:szCs w:val="32"/>
        </w:rPr>
        <w:t>20</w:t>
      </w:r>
      <w:r w:rsidR="000452C1">
        <w:rPr>
          <w:rFonts w:ascii="仿宋_GB2312" w:eastAsia="仿宋_GB2312" w:hAnsi="仿宋"/>
          <w:sz w:val="32"/>
          <w:szCs w:val="32"/>
        </w:rPr>
        <w:t>2</w:t>
      </w:r>
      <w:r w:rsidR="00C21EAD">
        <w:rPr>
          <w:rFonts w:ascii="仿宋_GB2312" w:eastAsia="仿宋_GB2312" w:hAnsi="仿宋" w:hint="eastAsia"/>
          <w:sz w:val="32"/>
          <w:szCs w:val="32"/>
        </w:rPr>
        <w:t>6</w:t>
      </w:r>
      <w:r w:rsidRPr="00D401AC">
        <w:rPr>
          <w:rFonts w:ascii="仿宋_GB2312" w:eastAsia="仿宋_GB2312" w:hAnsi="Times" w:cs="宋体" w:hint="eastAsia"/>
          <w:color w:val="000000"/>
          <w:kern w:val="0"/>
          <w:sz w:val="32"/>
          <w:szCs w:val="32"/>
        </w:rPr>
        <w:t>〕</w:t>
      </w:r>
      <w:r w:rsidR="00C21EAD">
        <w:rPr>
          <w:rFonts w:ascii="仿宋_GB2312" w:eastAsia="仿宋_GB2312" w:hAnsi="Times" w:cs="宋体" w:hint="eastAsia"/>
          <w:color w:val="000000"/>
          <w:kern w:val="0"/>
          <w:sz w:val="32"/>
          <w:szCs w:val="32"/>
        </w:rPr>
        <w:t>2</w:t>
      </w:r>
      <w:r w:rsidRPr="00354375">
        <w:rPr>
          <w:rFonts w:ascii="仿宋_GB2312" w:eastAsia="仿宋_GB2312" w:hAnsi="仿宋" w:hint="eastAsia"/>
          <w:sz w:val="32"/>
          <w:szCs w:val="32"/>
        </w:rPr>
        <w:t>号</w:t>
      </w:r>
    </w:p>
    <w:p w14:paraId="7E30EEEA" w14:textId="7ACE949B" w:rsidR="009E04BC" w:rsidRDefault="005E6A42" w:rsidP="00340B83">
      <w:pPr>
        <w:jc w:val="center"/>
        <w:rPr>
          <w:rFonts w:ascii="仿宋" w:eastAsia="仿宋" w:hAnsi="仿宋"/>
          <w:sz w:val="28"/>
          <w:szCs w:val="22"/>
        </w:rPr>
      </w:pPr>
      <w:r>
        <w:rPr>
          <w:rFonts w:ascii="仿宋" w:eastAsia="仿宋" w:hAnsi="仿宋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A61122" wp14:editId="316CC256">
                <wp:simplePos x="0" y="0"/>
                <wp:positionH relativeFrom="column">
                  <wp:posOffset>2504440</wp:posOffset>
                </wp:positionH>
                <wp:positionV relativeFrom="paragraph">
                  <wp:posOffset>38100</wp:posOffset>
                </wp:positionV>
                <wp:extent cx="361950" cy="361950"/>
                <wp:effectExtent l="19050" t="19050" r="19050" b="1905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0C8F09" id="Oval 4" o:spid="_x0000_s1026" style="position:absolute;left:0;text-align:left;margin-left:197.2pt;margin-top:3pt;width:28.5pt;height:28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" strokecolor="red" strokeweight="2.25pt"/>
            </w:pict>
          </mc:Fallback>
        </mc:AlternateContent>
      </w:r>
      <w:r>
        <w:rPr>
          <w:rFonts w:ascii="仿宋" w:eastAsia="仿宋" w:hAnsi="仿宋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DE517" wp14:editId="622806D4">
                <wp:simplePos x="0" y="0"/>
                <wp:positionH relativeFrom="column">
                  <wp:posOffset>2517775</wp:posOffset>
                </wp:positionH>
                <wp:positionV relativeFrom="paragraph">
                  <wp:posOffset>44862</wp:posOffset>
                </wp:positionV>
                <wp:extent cx="349885" cy="332740"/>
                <wp:effectExtent l="38100" t="38100" r="31115" b="2921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3327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746A4" id="AutoShape 6" o:spid="_x0000_s1026" style="position:absolute;left:0;text-align:left;margin-left:198.25pt;margin-top:3.55pt;width:27.55pt;height: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885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" path="m,127095r133645,1l174943,r41297,127096l349885,127095,241763,205644r41300,127095l174943,254189,66822,332739,108122,205644,,127095xe" fillcolor="red" strokecolor="red">
                <v:stroke joinstyle="miter"/>
                <v:path o:connecttype="custom" o:connectlocs="0,127095;133645,127096;174943,0;216240,127096;349885,127095;241763,205644;283063,332739;174943,254189;66822,332739;108122,205644;0,127095" o:connectangles="0,0,0,0,0,0,0,0,0,0,0"/>
              </v:shape>
            </w:pict>
          </mc:Fallback>
        </mc:AlternateContent>
      </w:r>
      <w:r w:rsidR="00C8364B">
        <w:rPr>
          <w:rFonts w:ascii="仿宋" w:eastAsia="仿宋" w:hAnsi="仿宋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64CAF0" wp14:editId="14591530">
                <wp:simplePos x="0" y="0"/>
                <wp:positionH relativeFrom="column">
                  <wp:posOffset>78212</wp:posOffset>
                </wp:positionH>
                <wp:positionV relativeFrom="paragraph">
                  <wp:posOffset>226192</wp:posOffset>
                </wp:positionV>
                <wp:extent cx="2336800" cy="635"/>
                <wp:effectExtent l="0" t="0" r="25400" b="374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B316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6.15pt;margin-top:17.8pt;width:184pt;height: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" strokecolor="red" strokeweight="1pt"/>
            </w:pict>
          </mc:Fallback>
        </mc:AlternateContent>
      </w:r>
      <w:r w:rsidR="00C8364B">
        <w:rPr>
          <w:rFonts w:ascii="仿宋" w:eastAsia="仿宋" w:hAnsi="仿宋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E4ADC" wp14:editId="22E50F49">
                <wp:simplePos x="0" y="0"/>
                <wp:positionH relativeFrom="column">
                  <wp:posOffset>2926822</wp:posOffset>
                </wp:positionH>
                <wp:positionV relativeFrom="paragraph">
                  <wp:posOffset>226827</wp:posOffset>
                </wp:positionV>
                <wp:extent cx="2336800" cy="635"/>
                <wp:effectExtent l="0" t="0" r="25400" b="3746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2F174" id="AutoShape 5" o:spid="_x0000_s1026" type="#_x0000_t32" style="position:absolute;left:0;text-align:left;margin-left:230.45pt;margin-top:17.85pt;width:184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" strokecolor="red" strokeweight="1pt"/>
            </w:pict>
          </mc:Fallback>
        </mc:AlternateContent>
      </w:r>
    </w:p>
    <w:p w14:paraId="60851A55" w14:textId="77777777" w:rsidR="00340B83" w:rsidRPr="009E04BC" w:rsidRDefault="00340B83" w:rsidP="00340B83">
      <w:pPr>
        <w:jc w:val="center"/>
        <w:rPr>
          <w:rFonts w:ascii="仿宋" w:eastAsia="仿宋" w:hAnsi="仿宋"/>
          <w:sz w:val="28"/>
          <w:szCs w:val="22"/>
        </w:rPr>
      </w:pPr>
    </w:p>
    <w:p w14:paraId="364A7EF8" w14:textId="77777777" w:rsidR="007D6B56" w:rsidRDefault="007D6B56" w:rsidP="007D6B56">
      <w:pPr>
        <w:spacing w:line="375" w:lineRule="atLeast"/>
        <w:jc w:val="center"/>
        <w:rPr>
          <w:rFonts w:ascii="方正小标宋简体" w:eastAsia="方正小标宋简体" w:hAnsi="ˎ̥" w:cs="宋体"/>
          <w:b/>
          <w:bCs/>
          <w:sz w:val="44"/>
          <w:szCs w:val="44"/>
        </w:rPr>
      </w:pPr>
      <w:r w:rsidRPr="007D6B56">
        <w:rPr>
          <w:rFonts w:ascii="方正小标宋简体" w:eastAsia="方正小标宋简体" w:hAnsi="ˎ̥" w:cs="宋体" w:hint="eastAsia"/>
          <w:b/>
          <w:bCs/>
          <w:sz w:val="44"/>
          <w:szCs w:val="44"/>
        </w:rPr>
        <w:t>关于组织开展上海理工大学</w:t>
      </w:r>
    </w:p>
    <w:p w14:paraId="62F5C297" w14:textId="05336B99" w:rsidR="00CB3720" w:rsidRPr="009E04BC" w:rsidRDefault="007D6B56" w:rsidP="009E04BC">
      <w:pPr>
        <w:spacing w:line="375" w:lineRule="atLeast"/>
        <w:jc w:val="center"/>
        <w:rPr>
          <w:rFonts w:ascii="方正小标宋简体" w:eastAsia="方正小标宋简体" w:hAnsi="ˎ̥" w:cs="宋体"/>
          <w:b/>
          <w:bCs/>
          <w:sz w:val="44"/>
          <w:szCs w:val="44"/>
        </w:rPr>
      </w:pPr>
      <w:r w:rsidRPr="007D6B56">
        <w:rPr>
          <w:rFonts w:ascii="方正小标宋简体" w:eastAsia="方正小标宋简体" w:hAnsi="ˎ̥" w:cs="宋体" w:hint="eastAsia"/>
          <w:b/>
          <w:bCs/>
          <w:sz w:val="44"/>
          <w:szCs w:val="44"/>
        </w:rPr>
        <w:t>第</w:t>
      </w:r>
      <w:r w:rsidR="00C110B3">
        <w:rPr>
          <w:rFonts w:ascii="方正小标宋简体" w:eastAsia="方正小标宋简体" w:hAnsi="ˎ̥" w:cs="宋体" w:hint="eastAsia"/>
          <w:b/>
          <w:bCs/>
          <w:sz w:val="44"/>
          <w:szCs w:val="44"/>
        </w:rPr>
        <w:t>十</w:t>
      </w:r>
      <w:r w:rsidR="00CE13D8">
        <w:rPr>
          <w:rFonts w:ascii="方正小标宋简体" w:eastAsia="方正小标宋简体" w:hAnsi="ˎ̥" w:cs="宋体" w:hint="eastAsia"/>
          <w:b/>
          <w:bCs/>
          <w:sz w:val="44"/>
          <w:szCs w:val="44"/>
        </w:rPr>
        <w:t>八</w:t>
      </w:r>
      <w:r w:rsidRPr="007D6B56">
        <w:rPr>
          <w:rFonts w:ascii="方正小标宋简体" w:eastAsia="方正小标宋简体" w:hAnsi="ˎ̥" w:cs="宋体" w:hint="eastAsia"/>
          <w:b/>
          <w:bCs/>
          <w:sz w:val="44"/>
          <w:szCs w:val="44"/>
        </w:rPr>
        <w:t>届大学生文化艺术节的通知</w:t>
      </w:r>
      <w:r w:rsidR="004C757C" w:rsidRPr="00A8533B">
        <w:rPr>
          <w:rFonts w:ascii="方正小标宋简体" w:eastAsia="方正小标宋简体" w:hAnsi="ˎ̥" w:cs="宋体" w:hint="eastAsia"/>
          <w:b/>
          <w:bCs/>
          <w:kern w:val="0"/>
          <w:sz w:val="44"/>
          <w:szCs w:val="44"/>
        </w:rPr>
        <w:t xml:space="preserve">                                                                    </w:t>
      </w:r>
    </w:p>
    <w:p w14:paraId="0936F42C" w14:textId="77777777" w:rsidR="004C757C" w:rsidRPr="00CB3720" w:rsidRDefault="004C757C" w:rsidP="00685A8F">
      <w:pPr>
        <w:widowControl/>
        <w:spacing w:line="560" w:lineRule="exact"/>
        <w:rPr>
          <w:rFonts w:ascii="仿宋_GB2312" w:eastAsia="仿宋_GB2312" w:hAnsi="宋体"/>
          <w:sz w:val="32"/>
          <w:szCs w:val="32"/>
        </w:rPr>
      </w:pPr>
      <w:r w:rsidRPr="00CB3720">
        <w:rPr>
          <w:rFonts w:ascii="仿宋_GB2312" w:eastAsia="仿宋_GB2312" w:hAnsi="宋体" w:hint="eastAsia"/>
          <w:sz w:val="32"/>
          <w:szCs w:val="32"/>
        </w:rPr>
        <w:t>各学院团委</w:t>
      </w:r>
      <w:r w:rsidR="00250CB8">
        <w:rPr>
          <w:rFonts w:ascii="仿宋_GB2312" w:eastAsia="仿宋_GB2312" w:hAnsi="宋体" w:hint="eastAsia"/>
          <w:sz w:val="32"/>
          <w:szCs w:val="32"/>
        </w:rPr>
        <w:t>、</w:t>
      </w:r>
      <w:r w:rsidR="00326E5B">
        <w:rPr>
          <w:rFonts w:ascii="仿宋_GB2312" w:eastAsia="仿宋_GB2312" w:hAnsi="宋体" w:hint="eastAsia"/>
          <w:sz w:val="32"/>
          <w:szCs w:val="32"/>
        </w:rPr>
        <w:t>各校级学生组织</w:t>
      </w:r>
      <w:r w:rsidRPr="00CB3720">
        <w:rPr>
          <w:rFonts w:ascii="仿宋_GB2312" w:eastAsia="仿宋_GB2312" w:hAnsi="宋体" w:hint="eastAsia"/>
          <w:sz w:val="32"/>
          <w:szCs w:val="32"/>
        </w:rPr>
        <w:t>：</w:t>
      </w:r>
    </w:p>
    <w:p w14:paraId="7282B196" w14:textId="7B139C82" w:rsidR="0000556B" w:rsidRPr="00335949" w:rsidRDefault="006D34B1" w:rsidP="00335949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highlight w:val="yellow"/>
        </w:rPr>
      </w:pPr>
      <w:r>
        <w:rPr>
          <w:rFonts w:ascii="仿宋_GB2312" w:eastAsia="仿宋_GB2312" w:hAnsi="仿宋_GB2312" w:cs="仿宋_GB2312"/>
          <w:sz w:val="32"/>
          <w:szCs w:val="32"/>
        </w:rPr>
        <w:t>为</w:t>
      </w:r>
      <w:r w:rsidR="000F7E7E" w:rsidRPr="0010608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深入学习贯彻</w:t>
      </w:r>
      <w:r w:rsidR="006B6BE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2026年</w:t>
      </w:r>
      <w:r w:rsidR="000F7E7E" w:rsidRPr="0010608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全国教育工作会议精神</w:t>
      </w:r>
      <w:r w:rsidR="00270414">
        <w:rPr>
          <w:rFonts w:ascii="仿宋_GB2312" w:eastAsia="仿宋_GB2312" w:hAnsi="仿宋_GB2312" w:cs="仿宋_GB2312"/>
          <w:sz w:val="32"/>
          <w:szCs w:val="32"/>
        </w:rPr>
        <w:t>，</w:t>
      </w:r>
      <w:r w:rsidR="005C58D1" w:rsidRPr="005C58D1">
        <w:rPr>
          <w:rFonts w:ascii="仿宋_GB2312" w:eastAsia="仿宋_GB2312" w:hAnsi="仿宋_GB2312" w:cs="仿宋_GB2312" w:hint="eastAsia"/>
          <w:sz w:val="32"/>
          <w:szCs w:val="32"/>
        </w:rPr>
        <w:t>推动新时代立德树人工程落地见效</w:t>
      </w:r>
      <w:r w:rsidR="005C58D1"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 w:rsidR="0042754F"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 w:rsidR="000201CE" w:rsidRPr="000201CE">
        <w:rPr>
          <w:rFonts w:ascii="仿宋_GB2312" w:eastAsia="仿宋_GB2312" w:hAnsi="仿宋_GB2312" w:cs="仿宋_GB2312" w:hint="eastAsia"/>
          <w:sz w:val="32"/>
          <w:szCs w:val="32"/>
        </w:rPr>
        <w:t>“健康第一”教育理念，强化五育并举、推进五育融合，</w:t>
      </w:r>
      <w:r w:rsidR="000201CE">
        <w:rPr>
          <w:rFonts w:ascii="仿宋_GB2312" w:eastAsia="仿宋_GB2312" w:hAnsi="仿宋_GB2312" w:cs="仿宋_GB2312" w:hint="eastAsia"/>
          <w:sz w:val="32"/>
          <w:szCs w:val="32"/>
        </w:rPr>
        <w:t>全面落实</w:t>
      </w:r>
      <w:r w:rsidR="00B70E4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学校教育</w:t>
      </w:r>
      <w:r w:rsidR="00B70E41" w:rsidRPr="00E3613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综合改革，</w:t>
      </w:r>
      <w:bookmarkStart w:id="0" w:name="OLE_LINK21"/>
      <w:bookmarkStart w:id="1" w:name="OLE_LINK22"/>
      <w:r w:rsidR="00E03926" w:rsidRPr="00335949">
        <w:rPr>
          <w:rFonts w:ascii="仿宋_GB2312" w:eastAsia="仿宋_GB2312" w:hAnsi="宋体" w:hint="eastAsia"/>
          <w:sz w:val="32"/>
          <w:szCs w:val="32"/>
        </w:rPr>
        <w:t>构建“科技赋能、</w:t>
      </w:r>
      <w:bookmarkStart w:id="2" w:name="OLE_LINK37"/>
      <w:bookmarkStart w:id="3" w:name="OLE_LINK38"/>
      <w:bookmarkStart w:id="4" w:name="OLE_LINK39"/>
      <w:r w:rsidR="00E03926" w:rsidRPr="00335949">
        <w:rPr>
          <w:rFonts w:ascii="仿宋_GB2312" w:eastAsia="仿宋_GB2312" w:hAnsi="宋体" w:hint="eastAsia"/>
          <w:sz w:val="32"/>
          <w:szCs w:val="32"/>
        </w:rPr>
        <w:t>文化铸魂、艺术</w:t>
      </w:r>
      <w:r w:rsidR="00E03926">
        <w:rPr>
          <w:rFonts w:ascii="仿宋_GB2312" w:eastAsia="仿宋_GB2312" w:hAnsi="宋体" w:hint="eastAsia"/>
          <w:sz w:val="32"/>
          <w:szCs w:val="32"/>
        </w:rPr>
        <w:t>润</w:t>
      </w:r>
      <w:r w:rsidR="00E03926" w:rsidRPr="00335949">
        <w:rPr>
          <w:rFonts w:ascii="仿宋_GB2312" w:eastAsia="仿宋_GB2312" w:hAnsi="宋体" w:hint="eastAsia"/>
          <w:sz w:val="32"/>
          <w:szCs w:val="32"/>
        </w:rPr>
        <w:t>心、体育强魂</w:t>
      </w:r>
      <w:bookmarkEnd w:id="2"/>
      <w:bookmarkEnd w:id="3"/>
      <w:bookmarkEnd w:id="4"/>
      <w:r w:rsidR="00E03926" w:rsidRPr="00335949">
        <w:rPr>
          <w:rFonts w:ascii="仿宋_GB2312" w:eastAsia="仿宋_GB2312" w:hAnsi="宋体" w:hint="eastAsia"/>
          <w:sz w:val="32"/>
          <w:szCs w:val="32"/>
        </w:rPr>
        <w:t>”</w:t>
      </w:r>
      <w:bookmarkEnd w:id="0"/>
      <w:bookmarkEnd w:id="1"/>
      <w:r w:rsidR="00E03926" w:rsidRPr="00335949">
        <w:rPr>
          <w:rFonts w:ascii="仿宋_GB2312" w:eastAsia="仿宋_GB2312" w:hAnsi="宋体" w:hint="eastAsia"/>
          <w:sz w:val="32"/>
          <w:szCs w:val="32"/>
        </w:rPr>
        <w:t>四位一体的文化育人体系</w:t>
      </w:r>
      <w:r w:rsidR="00E03926">
        <w:rPr>
          <w:rFonts w:ascii="仿宋_GB2312" w:eastAsia="仿宋_GB2312" w:hAnsi="宋体" w:hint="eastAsia"/>
          <w:sz w:val="32"/>
          <w:szCs w:val="32"/>
        </w:rPr>
        <w:t>，</w:t>
      </w:r>
      <w:r w:rsidR="00D01E8B" w:rsidRPr="00D01E8B">
        <w:rPr>
          <w:rFonts w:ascii="仿宋_GB2312" w:eastAsia="仿宋_GB2312" w:hAnsi="宋体" w:hint="eastAsia"/>
          <w:sz w:val="32"/>
          <w:szCs w:val="32"/>
        </w:rPr>
        <w:t>为迎接120周年校庆</w:t>
      </w:r>
      <w:r w:rsidR="0086158E">
        <w:rPr>
          <w:rFonts w:ascii="仿宋_GB2312" w:eastAsia="仿宋_GB2312" w:hAnsi="宋体" w:hint="eastAsia"/>
          <w:sz w:val="32"/>
          <w:szCs w:val="32"/>
        </w:rPr>
        <w:t>营造</w:t>
      </w:r>
      <w:r w:rsidR="007564C2" w:rsidRPr="00B60B12">
        <w:rPr>
          <w:rFonts w:ascii="仿宋_GB2312" w:eastAsia="仿宋_GB2312" w:hAnsi="宋体" w:hint="eastAsia"/>
          <w:sz w:val="32"/>
          <w:szCs w:val="32"/>
        </w:rPr>
        <w:t>昂扬向上、文明</w:t>
      </w:r>
      <w:r w:rsidR="00524890">
        <w:rPr>
          <w:rFonts w:ascii="仿宋_GB2312" w:eastAsia="仿宋_GB2312" w:hAnsi="宋体" w:hint="eastAsia"/>
          <w:sz w:val="32"/>
          <w:szCs w:val="32"/>
        </w:rPr>
        <w:t>健康</w:t>
      </w:r>
      <w:r w:rsidR="007564C2" w:rsidRPr="00B60B12">
        <w:rPr>
          <w:rFonts w:ascii="仿宋_GB2312" w:eastAsia="仿宋_GB2312" w:hAnsi="宋体" w:hint="eastAsia"/>
          <w:sz w:val="32"/>
          <w:szCs w:val="32"/>
        </w:rPr>
        <w:t>、充满活力的校园文化</w:t>
      </w:r>
      <w:r w:rsidR="00524890">
        <w:rPr>
          <w:rFonts w:ascii="仿宋_GB2312" w:eastAsia="仿宋_GB2312" w:hAnsi="宋体" w:hint="eastAsia"/>
          <w:sz w:val="32"/>
          <w:szCs w:val="32"/>
        </w:rPr>
        <w:t>生态</w:t>
      </w:r>
      <w:r w:rsidR="00FA414D">
        <w:rPr>
          <w:rFonts w:ascii="仿宋_GB2312" w:eastAsia="仿宋_GB2312" w:hAnsi="宋体" w:hint="eastAsia"/>
          <w:sz w:val="32"/>
          <w:szCs w:val="32"/>
        </w:rPr>
        <w:t>，</w:t>
      </w:r>
      <w:r w:rsidR="00B60B12" w:rsidRPr="007D6B56">
        <w:rPr>
          <w:rFonts w:ascii="仿宋_GB2312" w:eastAsia="仿宋_GB2312" w:hAnsi="宋体" w:hint="eastAsia"/>
          <w:sz w:val="32"/>
          <w:szCs w:val="32"/>
        </w:rPr>
        <w:t>校团委决定在全校范围内组织开展上海理工大学第</w:t>
      </w:r>
      <w:r w:rsidR="00524890">
        <w:rPr>
          <w:rFonts w:ascii="仿宋_GB2312" w:eastAsia="仿宋_GB2312" w:hAnsi="宋体" w:hint="eastAsia"/>
          <w:sz w:val="32"/>
          <w:szCs w:val="32"/>
        </w:rPr>
        <w:t>十八</w:t>
      </w:r>
      <w:r w:rsidR="00B60B12">
        <w:rPr>
          <w:rFonts w:ascii="仿宋_GB2312" w:eastAsia="仿宋_GB2312" w:hAnsi="宋体" w:hint="eastAsia"/>
          <w:sz w:val="32"/>
          <w:szCs w:val="32"/>
        </w:rPr>
        <w:t>届大学生文化艺术节，</w:t>
      </w:r>
      <w:r w:rsidR="00B60B12" w:rsidRPr="007D6B56">
        <w:rPr>
          <w:rFonts w:ascii="仿宋_GB2312" w:eastAsia="仿宋_GB2312" w:hAnsi="宋体" w:hint="eastAsia"/>
          <w:sz w:val="32"/>
          <w:szCs w:val="32"/>
        </w:rPr>
        <w:t>现将活动相关事宜通知如下：</w:t>
      </w:r>
    </w:p>
    <w:p w14:paraId="2B833166" w14:textId="77777777" w:rsidR="00014E1E" w:rsidRPr="005A63C7" w:rsidRDefault="007D6B56" w:rsidP="00685A8F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E84138">
        <w:rPr>
          <w:rFonts w:ascii="黑体" w:eastAsia="黑体" w:hAnsi="黑体" w:hint="eastAsia"/>
          <w:sz w:val="32"/>
          <w:szCs w:val="32"/>
        </w:rPr>
        <w:t>活动主题</w:t>
      </w:r>
    </w:p>
    <w:p w14:paraId="4FC68BCC" w14:textId="118D6280" w:rsidR="00BA03AF" w:rsidRPr="00FC0ECB" w:rsidRDefault="003C0D9B" w:rsidP="00685A8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5" w:name="OLE_LINK40"/>
      <w:bookmarkStart w:id="6" w:name="OLE_LINK41"/>
      <w:bookmarkStart w:id="7" w:name="OLE_LINK42"/>
      <w:proofErr w:type="gramStart"/>
      <w:r w:rsidRPr="00FB0236">
        <w:rPr>
          <w:rFonts w:ascii="仿宋_GB2312" w:eastAsia="仿宋_GB2312" w:hAnsi="仿宋_GB2312" w:cs="仿宋_GB2312" w:hint="eastAsia"/>
          <w:sz w:val="32"/>
          <w:szCs w:val="32"/>
        </w:rPr>
        <w:t>百</w:t>
      </w:r>
      <w:r w:rsidR="00597090" w:rsidRPr="00FB0236">
        <w:rPr>
          <w:rFonts w:ascii="仿宋_GB2312" w:eastAsia="仿宋_GB2312" w:hAnsi="仿宋_GB2312" w:cs="仿宋_GB2312" w:hint="eastAsia"/>
          <w:sz w:val="32"/>
          <w:szCs w:val="32"/>
        </w:rPr>
        <w:t>廿</w:t>
      </w:r>
      <w:bookmarkEnd w:id="5"/>
      <w:r w:rsidR="002201EA">
        <w:rPr>
          <w:rFonts w:ascii="仿宋_GB2312" w:eastAsia="仿宋_GB2312" w:hAnsi="仿宋_GB2312" w:cs="仿宋_GB2312" w:hint="eastAsia"/>
          <w:sz w:val="32"/>
          <w:szCs w:val="32"/>
        </w:rPr>
        <w:t>上理</w:t>
      </w:r>
      <w:proofErr w:type="gramEnd"/>
      <w:r w:rsidR="00FB0236" w:rsidRPr="00FB023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bookmarkStart w:id="8" w:name="OLE_LINK56"/>
      <w:bookmarkStart w:id="9" w:name="OLE_LINK57"/>
      <w:r w:rsidR="002201EA">
        <w:rPr>
          <w:rFonts w:ascii="仿宋_GB2312" w:eastAsia="仿宋_GB2312" w:hAnsi="仿宋_GB2312" w:cs="仿宋_GB2312" w:hint="eastAsia"/>
          <w:sz w:val="32"/>
          <w:szCs w:val="32"/>
        </w:rPr>
        <w:t>向美而行</w:t>
      </w:r>
      <w:bookmarkEnd w:id="8"/>
      <w:bookmarkEnd w:id="9"/>
    </w:p>
    <w:bookmarkEnd w:id="6"/>
    <w:bookmarkEnd w:id="7"/>
    <w:p w14:paraId="337FCE70" w14:textId="77777777" w:rsidR="007D6B56" w:rsidRPr="005A63C7" w:rsidRDefault="007D6B56" w:rsidP="00685A8F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7D6B56">
        <w:rPr>
          <w:rFonts w:ascii="黑体" w:eastAsia="黑体" w:hAnsi="黑体" w:hint="eastAsia"/>
          <w:sz w:val="32"/>
          <w:szCs w:val="32"/>
        </w:rPr>
        <w:t>申报对象</w:t>
      </w:r>
    </w:p>
    <w:p w14:paraId="491F6173" w14:textId="77777777" w:rsidR="007D6B56" w:rsidRPr="007D6B56" w:rsidRDefault="007D6B56" w:rsidP="00685A8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D6B56">
        <w:rPr>
          <w:rFonts w:ascii="仿宋_GB2312" w:eastAsia="仿宋_GB2312" w:hAnsi="宋体" w:hint="eastAsia"/>
          <w:sz w:val="32"/>
          <w:szCs w:val="32"/>
        </w:rPr>
        <w:t>各学院</w:t>
      </w:r>
      <w:r w:rsidR="00007C39">
        <w:rPr>
          <w:rFonts w:ascii="仿宋_GB2312" w:eastAsia="仿宋_GB2312" w:hAnsi="宋体" w:hint="eastAsia"/>
          <w:sz w:val="32"/>
          <w:szCs w:val="32"/>
        </w:rPr>
        <w:t>团委、各校级学生组织</w:t>
      </w:r>
    </w:p>
    <w:p w14:paraId="53EA4C8C" w14:textId="77777777" w:rsidR="007D6B56" w:rsidRPr="007D6B56" w:rsidRDefault="007D6B56" w:rsidP="00685A8F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D6B56">
        <w:rPr>
          <w:rFonts w:ascii="黑体" w:eastAsia="黑体" w:hAnsi="黑体" w:hint="eastAsia"/>
          <w:sz w:val="32"/>
          <w:szCs w:val="32"/>
        </w:rPr>
        <w:t>三、活动时间</w:t>
      </w:r>
    </w:p>
    <w:p w14:paraId="5E87738B" w14:textId="1FFC9550" w:rsidR="007D6B56" w:rsidRPr="007D6B56" w:rsidRDefault="007D6B56" w:rsidP="00685A8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D6B56">
        <w:rPr>
          <w:rFonts w:ascii="仿宋_GB2312" w:eastAsia="仿宋_GB2312" w:hAnsi="宋体" w:hint="eastAsia"/>
          <w:sz w:val="32"/>
          <w:szCs w:val="32"/>
        </w:rPr>
        <w:t>20</w:t>
      </w:r>
      <w:r w:rsidR="00E84AAB">
        <w:rPr>
          <w:rFonts w:ascii="仿宋_GB2312" w:eastAsia="仿宋_GB2312" w:hAnsi="宋体"/>
          <w:sz w:val="32"/>
          <w:szCs w:val="32"/>
        </w:rPr>
        <w:t>2</w:t>
      </w:r>
      <w:r w:rsidR="003C42DC">
        <w:rPr>
          <w:rFonts w:ascii="仿宋_GB2312" w:eastAsia="仿宋_GB2312" w:hAnsi="宋体" w:hint="eastAsia"/>
          <w:sz w:val="32"/>
          <w:szCs w:val="32"/>
        </w:rPr>
        <w:t>6</w:t>
      </w:r>
      <w:r w:rsidRPr="007D6B56">
        <w:rPr>
          <w:rFonts w:ascii="仿宋_GB2312" w:eastAsia="仿宋_GB2312" w:hAnsi="宋体" w:hint="eastAsia"/>
          <w:sz w:val="32"/>
          <w:szCs w:val="32"/>
        </w:rPr>
        <w:t>年</w:t>
      </w:r>
      <w:r w:rsidR="00143AED">
        <w:rPr>
          <w:rFonts w:ascii="仿宋_GB2312" w:eastAsia="仿宋_GB2312" w:hAnsi="宋体"/>
          <w:sz w:val="32"/>
          <w:szCs w:val="32"/>
        </w:rPr>
        <w:t>3</w:t>
      </w:r>
      <w:r w:rsidRPr="007D6B56">
        <w:rPr>
          <w:rFonts w:ascii="仿宋_GB2312" w:eastAsia="仿宋_GB2312" w:hAnsi="宋体" w:hint="eastAsia"/>
          <w:sz w:val="32"/>
          <w:szCs w:val="32"/>
        </w:rPr>
        <w:t>月-1</w:t>
      </w:r>
      <w:r w:rsidR="003C42DC">
        <w:rPr>
          <w:rFonts w:ascii="仿宋_GB2312" w:eastAsia="仿宋_GB2312" w:hAnsi="宋体" w:hint="eastAsia"/>
          <w:sz w:val="32"/>
          <w:szCs w:val="32"/>
        </w:rPr>
        <w:t>0</w:t>
      </w:r>
      <w:r w:rsidRPr="007D6B56">
        <w:rPr>
          <w:rFonts w:ascii="仿宋_GB2312" w:eastAsia="仿宋_GB2312" w:hAnsi="宋体" w:hint="eastAsia"/>
          <w:sz w:val="32"/>
          <w:szCs w:val="32"/>
        </w:rPr>
        <w:t>月</w:t>
      </w:r>
    </w:p>
    <w:p w14:paraId="1A0FC180" w14:textId="31C2EC70" w:rsidR="0026318A" w:rsidRPr="007458CD" w:rsidRDefault="007D6B56" w:rsidP="007458CD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D6B56">
        <w:rPr>
          <w:rFonts w:ascii="黑体" w:eastAsia="黑体" w:hAnsi="黑体" w:hint="eastAsia"/>
          <w:sz w:val="32"/>
          <w:szCs w:val="32"/>
        </w:rPr>
        <w:t>四、</w:t>
      </w:r>
      <w:r w:rsidR="00581645">
        <w:rPr>
          <w:rFonts w:ascii="黑体" w:eastAsia="黑体" w:hAnsi="黑体" w:hint="eastAsia"/>
          <w:sz w:val="32"/>
          <w:szCs w:val="32"/>
        </w:rPr>
        <w:t>项目类别</w:t>
      </w:r>
      <w:r w:rsidR="006D05CF">
        <w:rPr>
          <w:rFonts w:ascii="黑体" w:eastAsia="黑体" w:hAnsi="黑体" w:hint="eastAsia"/>
          <w:sz w:val="32"/>
          <w:szCs w:val="32"/>
        </w:rPr>
        <w:t>及</w:t>
      </w:r>
      <w:r w:rsidRPr="007D6B56">
        <w:rPr>
          <w:rFonts w:ascii="黑体" w:eastAsia="黑体" w:hAnsi="黑体" w:hint="eastAsia"/>
          <w:sz w:val="32"/>
          <w:szCs w:val="32"/>
        </w:rPr>
        <w:t>要求</w:t>
      </w:r>
    </w:p>
    <w:p w14:paraId="38700E1B" w14:textId="44C19B1D" w:rsidR="007458CD" w:rsidRDefault="007C14C7" w:rsidP="007458CD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3129D">
        <w:rPr>
          <w:rFonts w:ascii="仿宋_GB2312" w:eastAsia="仿宋_GB2312" w:hAnsi="宋体" w:hint="eastAsia"/>
          <w:b/>
          <w:sz w:val="32"/>
          <w:szCs w:val="32"/>
        </w:rPr>
        <w:lastRenderedPageBreak/>
        <w:t>（一）</w:t>
      </w:r>
      <w:r w:rsidR="007458CD" w:rsidRPr="007458CD">
        <w:rPr>
          <w:rFonts w:ascii="仿宋_GB2312" w:eastAsia="仿宋_GB2312" w:hAnsi="宋体" w:hint="eastAsia"/>
          <w:b/>
          <w:sz w:val="32"/>
          <w:szCs w:val="32"/>
        </w:rPr>
        <w:t>岁月如歌·百廿回响</w:t>
      </w:r>
      <w:bookmarkStart w:id="10" w:name="OLE_LINK53"/>
      <w:bookmarkStart w:id="11" w:name="OLE_LINK54"/>
    </w:p>
    <w:p w14:paraId="6ED8C5F7" w14:textId="4174C9D7" w:rsidR="007458CD" w:rsidRPr="007458CD" w:rsidRDefault="007458CD" w:rsidP="007458CD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458CD">
        <w:rPr>
          <w:rFonts w:ascii="仿宋_GB2312" w:eastAsia="仿宋_GB2312" w:hAnsi="宋体" w:hint="eastAsia"/>
          <w:sz w:val="32"/>
          <w:szCs w:val="32"/>
        </w:rPr>
        <w:t>挖掘校史</w:t>
      </w:r>
      <w:bookmarkEnd w:id="10"/>
      <w:bookmarkEnd w:id="11"/>
      <w:r w:rsidRPr="007458CD">
        <w:rPr>
          <w:rFonts w:ascii="仿宋_GB2312" w:eastAsia="仿宋_GB2312" w:hAnsi="宋体" w:hint="eastAsia"/>
          <w:sz w:val="32"/>
          <w:szCs w:val="32"/>
        </w:rPr>
        <w:t>中的人物、故事、事件，让静态的校史“活”起来，让师生和校友在艺术中触摸历史。举办校史剧展演、AI赋能老照片展、献礼120周年校庆原创歌曲征集、校史演讲征文比赛、校友师生书画展等。</w:t>
      </w:r>
    </w:p>
    <w:p w14:paraId="5DA7070C" w14:textId="0EF5C904" w:rsidR="007458CD" w:rsidRDefault="007458CD" w:rsidP="007458CD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3129D">
        <w:rPr>
          <w:rFonts w:ascii="仿宋_GB2312" w:eastAsia="仿宋_GB2312" w:hAnsi="宋体" w:hint="eastAsia"/>
          <w:b/>
          <w:sz w:val="32"/>
          <w:szCs w:val="32"/>
        </w:rPr>
        <w:t>（</w:t>
      </w:r>
      <w:r>
        <w:rPr>
          <w:rFonts w:ascii="仿宋_GB2312" w:eastAsia="仿宋_GB2312" w:hAnsi="宋体" w:hint="eastAsia"/>
          <w:b/>
          <w:sz w:val="32"/>
          <w:szCs w:val="32"/>
        </w:rPr>
        <w:t>二</w:t>
      </w:r>
      <w:r w:rsidRPr="00F3129D">
        <w:rPr>
          <w:rFonts w:ascii="仿宋_GB2312" w:eastAsia="仿宋_GB2312" w:hAnsi="宋体" w:hint="eastAsia"/>
          <w:b/>
          <w:sz w:val="32"/>
          <w:szCs w:val="32"/>
        </w:rPr>
        <w:t>）</w:t>
      </w:r>
      <w:r w:rsidRPr="007458CD">
        <w:rPr>
          <w:rFonts w:ascii="仿宋_GB2312" w:eastAsia="仿宋_GB2312" w:hAnsi="宋体" w:hint="eastAsia"/>
          <w:b/>
          <w:sz w:val="32"/>
          <w:szCs w:val="32"/>
        </w:rPr>
        <w:t>时代新声·青春当燃</w:t>
      </w:r>
    </w:p>
    <w:p w14:paraId="0D2F7731" w14:textId="54806B73" w:rsidR="007458CD" w:rsidRPr="007458CD" w:rsidRDefault="007458CD" w:rsidP="007458CD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458CD">
        <w:rPr>
          <w:rFonts w:ascii="仿宋_GB2312" w:eastAsia="仿宋_GB2312" w:hAnsi="宋体" w:hint="eastAsia"/>
          <w:sz w:val="32"/>
          <w:szCs w:val="32"/>
        </w:rPr>
        <w:t>激发学生参与校园文化建设的热情，展现</w:t>
      </w:r>
      <w:proofErr w:type="gramStart"/>
      <w:r w:rsidRPr="007458CD">
        <w:rPr>
          <w:rFonts w:ascii="仿宋_GB2312" w:eastAsia="仿宋_GB2312" w:hAnsi="宋体" w:hint="eastAsia"/>
          <w:sz w:val="32"/>
          <w:szCs w:val="32"/>
        </w:rPr>
        <w:t>当代上</w:t>
      </w:r>
      <w:proofErr w:type="gramEnd"/>
      <w:r w:rsidRPr="007458CD">
        <w:rPr>
          <w:rFonts w:ascii="仿宋_GB2312" w:eastAsia="仿宋_GB2312" w:hAnsi="宋体" w:hint="eastAsia"/>
          <w:sz w:val="32"/>
          <w:szCs w:val="32"/>
        </w:rPr>
        <w:t>理学子的审美和活力。举办“沟通表达训练营”、</w:t>
      </w:r>
      <w:proofErr w:type="gramStart"/>
      <w:r w:rsidRPr="007458CD">
        <w:rPr>
          <w:rFonts w:ascii="仿宋_GB2312" w:eastAsia="仿宋_GB2312" w:hAnsi="宋体" w:hint="eastAsia"/>
          <w:sz w:val="32"/>
          <w:szCs w:val="32"/>
        </w:rPr>
        <w:t>校园金</w:t>
      </w:r>
      <w:proofErr w:type="gramEnd"/>
      <w:r w:rsidRPr="007458CD">
        <w:rPr>
          <w:rFonts w:ascii="仿宋_GB2312" w:eastAsia="仿宋_GB2312" w:hAnsi="宋体" w:hint="eastAsia"/>
          <w:sz w:val="32"/>
          <w:szCs w:val="32"/>
        </w:rPr>
        <w:t>话筒主持人大赛、校园十佳歌手20周年特别活动、“班班有歌声”合唱比赛、“百廿光影”校园</w:t>
      </w:r>
      <w:r w:rsidRPr="007458CD">
        <w:rPr>
          <w:rFonts w:ascii="仿宋_GB2312" w:eastAsia="仿宋_GB2312" w:hAnsi="宋体"/>
          <w:sz w:val="32"/>
          <w:szCs w:val="32"/>
        </w:rPr>
        <w:t>Vlog</w:t>
      </w:r>
      <w:r w:rsidRPr="007458CD">
        <w:rPr>
          <w:rFonts w:ascii="仿宋_GB2312" w:eastAsia="仿宋_GB2312" w:hAnsi="宋体" w:hint="eastAsia"/>
          <w:sz w:val="32"/>
          <w:szCs w:val="32"/>
        </w:rPr>
        <w:t>、</w:t>
      </w:r>
      <w:r w:rsidRPr="007458CD">
        <w:rPr>
          <w:rFonts w:ascii="仿宋_GB2312" w:eastAsia="仿宋_GB2312" w:hAnsi="宋体"/>
          <w:sz w:val="32"/>
          <w:szCs w:val="32"/>
        </w:rPr>
        <w:t>短视频大赛</w:t>
      </w:r>
      <w:r w:rsidRPr="007458CD">
        <w:rPr>
          <w:rFonts w:ascii="仿宋_GB2312" w:eastAsia="仿宋_GB2312" w:hAnsi="宋体" w:hint="eastAsia"/>
          <w:sz w:val="32"/>
          <w:szCs w:val="32"/>
        </w:rPr>
        <w:t>、校园集体舞、</w:t>
      </w:r>
      <w:r w:rsidRPr="007458CD">
        <w:rPr>
          <w:rFonts w:ascii="仿宋_GB2312" w:eastAsia="仿宋_GB2312" w:hAnsi="宋体"/>
          <w:sz w:val="32"/>
          <w:szCs w:val="32"/>
        </w:rPr>
        <w:t>校园草地音乐节</w:t>
      </w:r>
      <w:r w:rsidRPr="007458CD">
        <w:rPr>
          <w:rFonts w:ascii="仿宋_GB2312" w:eastAsia="仿宋_GB2312" w:hAnsi="宋体" w:hint="eastAsia"/>
          <w:sz w:val="32"/>
          <w:szCs w:val="32"/>
        </w:rPr>
        <w:t>等。</w:t>
      </w:r>
    </w:p>
    <w:p w14:paraId="4B1A84A4" w14:textId="40C0E250" w:rsidR="007458CD" w:rsidRDefault="007458CD" w:rsidP="007458CD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3129D">
        <w:rPr>
          <w:rFonts w:ascii="仿宋_GB2312" w:eastAsia="仿宋_GB2312" w:hAnsi="宋体" w:hint="eastAsia"/>
          <w:b/>
          <w:sz w:val="32"/>
          <w:szCs w:val="32"/>
        </w:rPr>
        <w:t>（</w:t>
      </w:r>
      <w:r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F3129D">
        <w:rPr>
          <w:rFonts w:ascii="仿宋_GB2312" w:eastAsia="仿宋_GB2312" w:hAnsi="宋体" w:hint="eastAsia"/>
          <w:b/>
          <w:sz w:val="32"/>
          <w:szCs w:val="32"/>
        </w:rPr>
        <w:t>）</w:t>
      </w:r>
      <w:r w:rsidRPr="007458CD">
        <w:rPr>
          <w:rFonts w:ascii="仿宋_GB2312" w:eastAsia="仿宋_GB2312" w:hAnsi="宋体" w:hint="eastAsia"/>
          <w:b/>
          <w:sz w:val="32"/>
          <w:szCs w:val="32"/>
        </w:rPr>
        <w:t>美美与共·科艺</w:t>
      </w:r>
      <w:r w:rsidR="0077624E">
        <w:rPr>
          <w:rFonts w:ascii="仿宋_GB2312" w:eastAsia="仿宋_GB2312" w:hAnsi="宋体" w:hint="eastAsia"/>
          <w:b/>
          <w:sz w:val="32"/>
          <w:szCs w:val="32"/>
        </w:rPr>
        <w:t>交</w:t>
      </w:r>
      <w:r w:rsidRPr="007458CD">
        <w:rPr>
          <w:rFonts w:ascii="仿宋_GB2312" w:eastAsia="仿宋_GB2312" w:hAnsi="宋体" w:hint="eastAsia"/>
          <w:b/>
          <w:sz w:val="32"/>
          <w:szCs w:val="32"/>
        </w:rPr>
        <w:t>融</w:t>
      </w:r>
    </w:p>
    <w:p w14:paraId="70FC39FC" w14:textId="300F0408" w:rsidR="007458CD" w:rsidRPr="007458CD" w:rsidRDefault="007458CD" w:rsidP="007458CD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458CD">
        <w:rPr>
          <w:rFonts w:ascii="仿宋_GB2312" w:eastAsia="仿宋_GB2312" w:hAnsi="宋体" w:hint="eastAsia"/>
          <w:sz w:val="32"/>
          <w:szCs w:val="32"/>
        </w:rPr>
        <w:t>结合学科特色，以科技的可感可触赋能艺术的鲜活表达，创造“A</w:t>
      </w:r>
      <w:r w:rsidRPr="007458CD">
        <w:rPr>
          <w:rFonts w:ascii="仿宋_GB2312" w:eastAsia="仿宋_GB2312" w:hAnsi="宋体"/>
          <w:sz w:val="32"/>
          <w:szCs w:val="32"/>
        </w:rPr>
        <w:t>I</w:t>
      </w:r>
      <w:r w:rsidRPr="007458CD">
        <w:rPr>
          <w:rFonts w:ascii="仿宋_GB2312" w:eastAsia="仿宋_GB2312" w:hAnsi="宋体" w:hint="eastAsia"/>
          <w:sz w:val="32"/>
          <w:szCs w:val="32"/>
        </w:rPr>
        <w:t>+艺术”的舞台表演作品或舞台视觉秀。举办高雅艺术进校园、“大师进校园”艺术</w:t>
      </w:r>
      <w:r w:rsidRPr="007458CD">
        <w:rPr>
          <w:rFonts w:ascii="仿宋_GB2312" w:eastAsia="仿宋_GB2312" w:hAnsi="宋体"/>
          <w:sz w:val="32"/>
          <w:szCs w:val="32"/>
        </w:rPr>
        <w:t>工作坊</w:t>
      </w:r>
      <w:r w:rsidRPr="007458CD">
        <w:rPr>
          <w:rFonts w:ascii="仿宋_GB2312" w:eastAsia="仿宋_GB2312" w:hAnsi="宋体" w:hint="eastAsia"/>
          <w:sz w:val="32"/>
          <w:szCs w:val="32"/>
        </w:rPr>
        <w:t>、非遗文化体验、</w:t>
      </w:r>
      <w:r w:rsidRPr="007458CD">
        <w:rPr>
          <w:rFonts w:ascii="仿宋_GB2312" w:eastAsia="仿宋_GB2312" w:hAnsi="宋体"/>
          <w:sz w:val="32"/>
          <w:szCs w:val="32"/>
        </w:rPr>
        <w:t>校庆文创</w:t>
      </w:r>
      <w:r w:rsidRPr="007458CD">
        <w:rPr>
          <w:rFonts w:ascii="仿宋_GB2312" w:eastAsia="仿宋_GB2312" w:hAnsi="宋体" w:hint="eastAsia"/>
          <w:sz w:val="32"/>
          <w:szCs w:val="32"/>
        </w:rPr>
        <w:t>设计、“沉浸式”戏剧、</w:t>
      </w:r>
      <w:r w:rsidRPr="007458CD">
        <w:rPr>
          <w:rFonts w:ascii="仿宋_GB2312" w:eastAsia="仿宋_GB2312" w:hAnsi="宋体"/>
          <w:sz w:val="32"/>
          <w:szCs w:val="32"/>
        </w:rPr>
        <w:t>阅读</w:t>
      </w:r>
      <w:r w:rsidRPr="007458CD">
        <w:rPr>
          <w:rFonts w:ascii="仿宋_GB2312" w:eastAsia="仿宋_GB2312" w:hAnsi="宋体" w:hint="eastAsia"/>
          <w:sz w:val="32"/>
          <w:szCs w:val="32"/>
        </w:rPr>
        <w:t>体验等。</w:t>
      </w:r>
    </w:p>
    <w:p w14:paraId="3F3441E0" w14:textId="67CEB0E2" w:rsidR="007458CD" w:rsidRDefault="007458CD" w:rsidP="007458CD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3129D">
        <w:rPr>
          <w:rFonts w:ascii="仿宋_GB2312" w:eastAsia="仿宋_GB2312" w:hAnsi="宋体" w:hint="eastAsia"/>
          <w:b/>
          <w:sz w:val="32"/>
          <w:szCs w:val="32"/>
        </w:rPr>
        <w:t>（</w:t>
      </w:r>
      <w:r>
        <w:rPr>
          <w:rFonts w:ascii="仿宋_GB2312" w:eastAsia="仿宋_GB2312" w:hAnsi="宋体" w:hint="eastAsia"/>
          <w:b/>
          <w:sz w:val="32"/>
          <w:szCs w:val="32"/>
        </w:rPr>
        <w:t>四</w:t>
      </w:r>
      <w:r w:rsidRPr="00F3129D">
        <w:rPr>
          <w:rFonts w:ascii="仿宋_GB2312" w:eastAsia="仿宋_GB2312" w:hAnsi="宋体" w:hint="eastAsia"/>
          <w:b/>
          <w:sz w:val="32"/>
          <w:szCs w:val="32"/>
        </w:rPr>
        <w:t>）</w:t>
      </w:r>
      <w:r w:rsidRPr="007458CD">
        <w:rPr>
          <w:rFonts w:ascii="仿宋_GB2312" w:eastAsia="仿宋_GB2312" w:hAnsi="宋体" w:hint="eastAsia"/>
          <w:b/>
          <w:sz w:val="32"/>
          <w:szCs w:val="32"/>
        </w:rPr>
        <w:t>活力校园·</w:t>
      </w:r>
      <w:r w:rsidR="0077624E" w:rsidRPr="007458CD">
        <w:rPr>
          <w:rFonts w:ascii="仿宋_GB2312" w:eastAsia="仿宋_GB2312" w:hAnsi="宋体" w:hint="eastAsia"/>
          <w:b/>
          <w:sz w:val="32"/>
          <w:szCs w:val="32"/>
        </w:rPr>
        <w:t>青春</w:t>
      </w:r>
      <w:r w:rsidRPr="007458CD">
        <w:rPr>
          <w:rFonts w:ascii="仿宋_GB2312" w:eastAsia="仿宋_GB2312" w:hAnsi="宋体" w:hint="eastAsia"/>
          <w:b/>
          <w:sz w:val="32"/>
          <w:szCs w:val="32"/>
        </w:rPr>
        <w:t>悦动</w:t>
      </w:r>
    </w:p>
    <w:p w14:paraId="69D36BBB" w14:textId="3E5D8F73" w:rsidR="007458CD" w:rsidRPr="007458CD" w:rsidRDefault="007458CD" w:rsidP="007458CD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458CD">
        <w:rPr>
          <w:rFonts w:ascii="仿宋_GB2312" w:eastAsia="仿宋_GB2312" w:hAnsi="宋体" w:hint="eastAsia"/>
          <w:sz w:val="32"/>
          <w:szCs w:val="32"/>
        </w:rPr>
        <w:t>将“美”延伸到健康的身心状态与生活方式，让校园充满动感律动，举办“青春健康跑”、健康体态塑造科学指导与实践体验等。</w:t>
      </w:r>
    </w:p>
    <w:p w14:paraId="667CD288" w14:textId="77777777" w:rsidR="00CA4898" w:rsidRDefault="00D171D6" w:rsidP="0053236E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3236E" w:rsidRPr="007D6B56">
        <w:rPr>
          <w:rFonts w:ascii="黑体" w:eastAsia="黑体" w:hAnsi="黑体" w:hint="eastAsia"/>
          <w:sz w:val="32"/>
          <w:szCs w:val="32"/>
        </w:rPr>
        <w:t>、活动</w:t>
      </w:r>
      <w:r w:rsidR="0053236E">
        <w:rPr>
          <w:rFonts w:ascii="黑体" w:eastAsia="黑体" w:hAnsi="黑体" w:hint="eastAsia"/>
          <w:sz w:val="32"/>
          <w:szCs w:val="32"/>
        </w:rPr>
        <w:t>立项</w:t>
      </w:r>
    </w:p>
    <w:p w14:paraId="5DA5A7F0" w14:textId="4686FCD1" w:rsidR="0053236E" w:rsidRPr="003573FD" w:rsidRDefault="0053236E" w:rsidP="0053236E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D6B56">
        <w:rPr>
          <w:rFonts w:ascii="仿宋_GB2312" w:eastAsia="仿宋_GB2312" w:hAnsi="宋体" w:hint="eastAsia"/>
          <w:sz w:val="32"/>
          <w:szCs w:val="32"/>
        </w:rPr>
        <w:t>本届</w:t>
      </w:r>
      <w:r w:rsidR="009B738B">
        <w:rPr>
          <w:rFonts w:ascii="仿宋_GB2312" w:eastAsia="仿宋_GB2312" w:hAnsi="宋体" w:hint="eastAsia"/>
          <w:sz w:val="32"/>
          <w:szCs w:val="32"/>
        </w:rPr>
        <w:t>大学生文化艺术节</w:t>
      </w:r>
      <w:r w:rsidRPr="007D6B56">
        <w:rPr>
          <w:rFonts w:ascii="仿宋_GB2312" w:eastAsia="仿宋_GB2312" w:hAnsi="宋体" w:hint="eastAsia"/>
          <w:sz w:val="32"/>
          <w:szCs w:val="32"/>
        </w:rPr>
        <w:t>采取立项评定办法。</w:t>
      </w:r>
      <w:r w:rsidR="00CA39B4">
        <w:rPr>
          <w:rFonts w:ascii="仿宋_GB2312" w:eastAsia="仿宋_GB2312" w:hAnsi="宋体" w:hint="eastAsia"/>
          <w:sz w:val="32"/>
          <w:szCs w:val="32"/>
        </w:rPr>
        <w:t>经学院团委申报、校团委</w:t>
      </w:r>
      <w:r w:rsidRPr="007D6B56">
        <w:rPr>
          <w:rFonts w:ascii="仿宋_GB2312" w:eastAsia="仿宋_GB2312" w:hAnsi="宋体" w:hint="eastAsia"/>
          <w:sz w:val="32"/>
          <w:szCs w:val="32"/>
        </w:rPr>
        <w:t>审核，确立立项项目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Pr="007D6B56">
        <w:rPr>
          <w:rFonts w:ascii="仿宋_GB2312" w:eastAsia="仿宋_GB2312" w:hAnsi="宋体" w:hint="eastAsia"/>
          <w:sz w:val="32"/>
          <w:szCs w:val="32"/>
        </w:rPr>
        <w:t>立项名单予以公示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7D6B56">
        <w:rPr>
          <w:rFonts w:ascii="仿宋_GB2312" w:eastAsia="仿宋_GB2312" w:hAnsi="宋体" w:hint="eastAsia"/>
          <w:sz w:val="32"/>
          <w:szCs w:val="32"/>
        </w:rPr>
        <w:t>活动</w:t>
      </w:r>
      <w:r>
        <w:rPr>
          <w:rFonts w:ascii="仿宋_GB2312" w:eastAsia="仿宋_GB2312" w:hAnsi="宋体" w:hint="eastAsia"/>
          <w:sz w:val="32"/>
          <w:szCs w:val="32"/>
        </w:rPr>
        <w:t>结束后提交活动总结，进行相关评比</w:t>
      </w:r>
      <w:r w:rsidRPr="007D6B56">
        <w:rPr>
          <w:rFonts w:ascii="仿宋_GB2312" w:eastAsia="仿宋_GB2312" w:hAnsi="宋体" w:hint="eastAsia"/>
          <w:sz w:val="32"/>
          <w:szCs w:val="32"/>
        </w:rPr>
        <w:t>。</w:t>
      </w:r>
    </w:p>
    <w:p w14:paraId="372877AE" w14:textId="77777777" w:rsidR="007D6B56" w:rsidRPr="007D6B56" w:rsidRDefault="00D171D6" w:rsidP="00685A8F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7D6B56" w:rsidRPr="007D6B56">
        <w:rPr>
          <w:rFonts w:ascii="黑体" w:eastAsia="黑体" w:hAnsi="黑体" w:hint="eastAsia"/>
          <w:sz w:val="32"/>
          <w:szCs w:val="32"/>
        </w:rPr>
        <w:t>、奖项及表彰</w:t>
      </w:r>
    </w:p>
    <w:p w14:paraId="268431B8" w14:textId="77777777" w:rsidR="007D6B56" w:rsidRPr="007D6B56" w:rsidRDefault="007D6B56" w:rsidP="00685A8F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7D6B56">
        <w:rPr>
          <w:rFonts w:ascii="仿宋_GB2312" w:eastAsia="仿宋_GB2312" w:hAnsi="宋体" w:hint="eastAsia"/>
          <w:b/>
          <w:sz w:val="32"/>
          <w:szCs w:val="32"/>
        </w:rPr>
        <w:t>（一）奖项类型</w:t>
      </w:r>
    </w:p>
    <w:p w14:paraId="38741BB6" w14:textId="77777777" w:rsidR="007D6B56" w:rsidRDefault="007D6B56" w:rsidP="00685A8F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1B16AD">
        <w:rPr>
          <w:rFonts w:ascii="仿宋_GB2312" w:eastAsia="仿宋_GB2312" w:hAnsi="宋体" w:hint="eastAsia"/>
          <w:b/>
          <w:sz w:val="32"/>
          <w:szCs w:val="32"/>
        </w:rPr>
        <w:t>1.优秀项目奖：</w:t>
      </w:r>
      <w:r w:rsidRPr="001A5AAE">
        <w:rPr>
          <w:rFonts w:ascii="仿宋_GB2312" w:eastAsia="仿宋_GB2312" w:hAnsi="宋体" w:hint="eastAsia"/>
          <w:sz w:val="32"/>
          <w:szCs w:val="32"/>
        </w:rPr>
        <w:t>设优秀项目奖。</w:t>
      </w:r>
    </w:p>
    <w:p w14:paraId="5957F3FA" w14:textId="77777777" w:rsidR="00263B3B" w:rsidRPr="00C3462F" w:rsidRDefault="003C49E0" w:rsidP="00263B3B">
      <w:pPr>
        <w:spacing w:line="520" w:lineRule="exact"/>
        <w:ind w:firstLineChars="200" w:firstLine="643"/>
        <w:rPr>
          <w:rFonts w:ascii="仿宋_GB2312" w:eastAsia="仿宋_GB2312"/>
          <w:sz w:val="28"/>
        </w:rPr>
      </w:pPr>
      <w:r>
        <w:rPr>
          <w:rFonts w:ascii="仿宋_GB2312" w:eastAsia="仿宋_GB2312" w:hAnsi="宋体"/>
          <w:b/>
          <w:sz w:val="32"/>
          <w:szCs w:val="32"/>
        </w:rPr>
        <w:t>2</w:t>
      </w:r>
      <w:r w:rsidRPr="003C49E0">
        <w:rPr>
          <w:rFonts w:ascii="仿宋_GB2312" w:eastAsia="仿宋_GB2312" w:hAnsi="宋体" w:hint="eastAsia"/>
          <w:b/>
          <w:sz w:val="32"/>
          <w:szCs w:val="32"/>
        </w:rPr>
        <w:t>.优秀组织奖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 w:rsidR="00263B3B" w:rsidRPr="00E31733">
        <w:rPr>
          <w:rFonts w:ascii="仿宋_GB2312" w:eastAsia="仿宋_GB2312" w:hAnsi="宋体" w:hint="eastAsia"/>
          <w:sz w:val="32"/>
          <w:szCs w:val="32"/>
        </w:rPr>
        <w:t>主要</w:t>
      </w:r>
      <w:r w:rsidR="00263B3B" w:rsidRPr="00E31733">
        <w:rPr>
          <w:rFonts w:ascii="仿宋_GB2312" w:eastAsia="仿宋_GB2312" w:hAnsi="宋体"/>
          <w:sz w:val="32"/>
          <w:szCs w:val="32"/>
        </w:rPr>
        <w:t>考察学院分团委在活动</w:t>
      </w:r>
      <w:r w:rsidR="00263B3B" w:rsidRPr="00E31733">
        <w:rPr>
          <w:rFonts w:ascii="仿宋_GB2312" w:eastAsia="仿宋_GB2312" w:hAnsi="宋体" w:hint="eastAsia"/>
          <w:sz w:val="32"/>
          <w:szCs w:val="32"/>
        </w:rPr>
        <w:t>组织</w:t>
      </w:r>
      <w:r w:rsidR="00263B3B" w:rsidRPr="00E31733">
        <w:rPr>
          <w:rFonts w:ascii="仿宋_GB2312" w:eastAsia="仿宋_GB2312" w:hAnsi="宋体"/>
          <w:sz w:val="32"/>
          <w:szCs w:val="32"/>
        </w:rPr>
        <w:t>中的工作，</w:t>
      </w:r>
      <w:r w:rsidR="00263B3B" w:rsidRPr="00E31733">
        <w:rPr>
          <w:rFonts w:ascii="仿宋_GB2312" w:eastAsia="仿宋_GB2312" w:hAnsi="宋体" w:hint="eastAsia"/>
          <w:sz w:val="32"/>
          <w:szCs w:val="32"/>
        </w:rPr>
        <w:t>学生参与度</w:t>
      </w:r>
      <w:r w:rsidR="00263B3B" w:rsidRPr="00E31733">
        <w:rPr>
          <w:rFonts w:ascii="仿宋_GB2312" w:eastAsia="仿宋_GB2312" w:hAnsi="宋体"/>
          <w:sz w:val="32"/>
          <w:szCs w:val="32"/>
        </w:rPr>
        <w:t>、</w:t>
      </w:r>
      <w:r w:rsidR="00263B3B" w:rsidRPr="00E31733">
        <w:rPr>
          <w:rFonts w:ascii="仿宋_GB2312" w:eastAsia="仿宋_GB2312" w:hAnsi="宋体" w:hint="eastAsia"/>
          <w:sz w:val="32"/>
          <w:szCs w:val="32"/>
        </w:rPr>
        <w:t>活动辐射面。</w:t>
      </w:r>
    </w:p>
    <w:p w14:paraId="1E379603" w14:textId="77777777" w:rsidR="002646FC" w:rsidRPr="007D6B56" w:rsidRDefault="002646FC" w:rsidP="002646FC">
      <w:pPr>
        <w:widowControl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31733">
        <w:rPr>
          <w:rFonts w:ascii="仿宋_GB2312" w:eastAsia="仿宋_GB2312" w:hAnsi="宋体" w:hint="eastAsia"/>
          <w:b/>
          <w:sz w:val="32"/>
          <w:szCs w:val="32"/>
        </w:rPr>
        <w:t>3. 优秀指导教师：</w:t>
      </w:r>
      <w:r w:rsidRPr="007D6B56">
        <w:rPr>
          <w:rFonts w:ascii="仿宋_GB2312" w:eastAsia="仿宋_GB2312" w:hAnsi="宋体" w:hint="eastAsia"/>
          <w:sz w:val="32"/>
          <w:szCs w:val="32"/>
        </w:rPr>
        <w:t>优秀项目奖</w:t>
      </w:r>
      <w:r>
        <w:rPr>
          <w:rFonts w:ascii="仿宋_GB2312" w:eastAsia="仿宋_GB2312" w:hAnsi="宋体" w:hint="eastAsia"/>
          <w:sz w:val="32"/>
          <w:szCs w:val="32"/>
        </w:rPr>
        <w:t>的指导教师获得“优秀指导教师”称号</w:t>
      </w:r>
      <w:r w:rsidRPr="007D6B56">
        <w:rPr>
          <w:rFonts w:ascii="仿宋_GB2312" w:eastAsia="仿宋_GB2312" w:hAnsi="宋体" w:hint="eastAsia"/>
          <w:sz w:val="32"/>
          <w:szCs w:val="32"/>
        </w:rPr>
        <w:t>（每个项目1名）。</w:t>
      </w:r>
    </w:p>
    <w:p w14:paraId="5582C2E9" w14:textId="604444CE" w:rsidR="003C49E0" w:rsidRPr="00D108D4" w:rsidRDefault="002646FC" w:rsidP="00D108D4">
      <w:pPr>
        <w:widowControl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31733">
        <w:rPr>
          <w:rFonts w:ascii="仿宋_GB2312" w:eastAsia="仿宋_GB2312" w:hAnsi="宋体" w:hint="eastAsia"/>
          <w:b/>
          <w:sz w:val="32"/>
          <w:szCs w:val="32"/>
        </w:rPr>
        <w:t xml:space="preserve">4. </w:t>
      </w:r>
      <w:r w:rsidR="00FE2AA0">
        <w:rPr>
          <w:rFonts w:ascii="仿宋_GB2312" w:eastAsia="仿宋_GB2312" w:hAnsi="宋体" w:hint="eastAsia"/>
          <w:b/>
          <w:sz w:val="32"/>
          <w:szCs w:val="32"/>
        </w:rPr>
        <w:t>先进个人</w:t>
      </w:r>
      <w:r w:rsidRPr="00E31733">
        <w:rPr>
          <w:rFonts w:ascii="仿宋_GB2312" w:eastAsia="仿宋_GB2312" w:hAnsi="宋体" w:hint="eastAsia"/>
          <w:b/>
          <w:sz w:val="32"/>
          <w:szCs w:val="32"/>
        </w:rPr>
        <w:t>：</w:t>
      </w:r>
      <w:r w:rsidRPr="007D6B56">
        <w:rPr>
          <w:rFonts w:ascii="仿宋_GB2312" w:eastAsia="仿宋_GB2312" w:hAnsi="宋体" w:hint="eastAsia"/>
          <w:sz w:val="32"/>
          <w:szCs w:val="32"/>
        </w:rPr>
        <w:t>奖励</w:t>
      </w:r>
      <w:r w:rsidR="00865E07">
        <w:rPr>
          <w:rFonts w:ascii="仿宋_GB2312" w:eastAsia="仿宋_GB2312" w:hAnsi="宋体" w:hint="eastAsia"/>
          <w:sz w:val="32"/>
          <w:szCs w:val="32"/>
        </w:rPr>
        <w:t>在立项</w:t>
      </w:r>
      <w:r w:rsidR="0065222C">
        <w:rPr>
          <w:rFonts w:ascii="仿宋_GB2312" w:eastAsia="仿宋_GB2312" w:hAnsi="宋体" w:hint="eastAsia"/>
          <w:sz w:val="32"/>
          <w:szCs w:val="32"/>
        </w:rPr>
        <w:t>活动</w:t>
      </w:r>
      <w:r w:rsidR="0093019A">
        <w:rPr>
          <w:rFonts w:ascii="仿宋_GB2312" w:eastAsia="仿宋_GB2312" w:hAnsi="宋体" w:hint="eastAsia"/>
          <w:sz w:val="32"/>
          <w:szCs w:val="32"/>
        </w:rPr>
        <w:t>的</w:t>
      </w:r>
      <w:r w:rsidR="00865E07">
        <w:rPr>
          <w:rFonts w:ascii="仿宋_GB2312" w:eastAsia="仿宋_GB2312" w:hAnsi="宋体" w:hint="eastAsia"/>
          <w:sz w:val="32"/>
          <w:szCs w:val="32"/>
        </w:rPr>
        <w:t>策划</w:t>
      </w:r>
      <w:r w:rsidR="0093019A">
        <w:rPr>
          <w:rFonts w:ascii="仿宋_GB2312" w:eastAsia="仿宋_GB2312" w:hAnsi="宋体" w:hint="eastAsia"/>
          <w:sz w:val="32"/>
          <w:szCs w:val="32"/>
        </w:rPr>
        <w:t>、</w:t>
      </w:r>
      <w:r w:rsidR="00865E07">
        <w:rPr>
          <w:rFonts w:ascii="仿宋_GB2312" w:eastAsia="仿宋_GB2312" w:hAnsi="宋体" w:hint="eastAsia"/>
          <w:sz w:val="32"/>
          <w:szCs w:val="32"/>
        </w:rPr>
        <w:t>组织</w:t>
      </w:r>
      <w:r w:rsidR="0093019A">
        <w:rPr>
          <w:rFonts w:ascii="仿宋_GB2312" w:eastAsia="仿宋_GB2312" w:hAnsi="宋体" w:hint="eastAsia"/>
          <w:sz w:val="32"/>
          <w:szCs w:val="32"/>
        </w:rPr>
        <w:t>、开展中</w:t>
      </w:r>
      <w:r w:rsidR="00865E07">
        <w:rPr>
          <w:rFonts w:ascii="仿宋_GB2312" w:eastAsia="仿宋_GB2312" w:hAnsi="宋体" w:hint="eastAsia"/>
          <w:sz w:val="32"/>
          <w:szCs w:val="32"/>
        </w:rPr>
        <w:t>表现突出的</w:t>
      </w:r>
      <w:r w:rsidRPr="007D6B56">
        <w:rPr>
          <w:rFonts w:ascii="仿宋_GB2312" w:eastAsia="仿宋_GB2312" w:hAnsi="宋体" w:hint="eastAsia"/>
          <w:sz w:val="32"/>
          <w:szCs w:val="32"/>
        </w:rPr>
        <w:t>学生（每个项目不超过2名）。</w:t>
      </w:r>
    </w:p>
    <w:p w14:paraId="147C4BF9" w14:textId="77777777" w:rsidR="007D6B56" w:rsidRPr="007D6B56" w:rsidRDefault="007D6B56" w:rsidP="00685A8F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7D6B56">
        <w:rPr>
          <w:rFonts w:ascii="仿宋_GB2312" w:eastAsia="仿宋_GB2312" w:hAnsi="宋体" w:hint="eastAsia"/>
          <w:b/>
          <w:sz w:val="32"/>
          <w:szCs w:val="32"/>
        </w:rPr>
        <w:t>（二）奖项评选要求</w:t>
      </w:r>
    </w:p>
    <w:p w14:paraId="7F7B5570" w14:textId="3344EB0F" w:rsidR="007D6B56" w:rsidRPr="007D6B56" w:rsidRDefault="00121AB0" w:rsidP="00121AB0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各类奖项由各承办</w:t>
      </w:r>
      <w:r w:rsidR="009B738B">
        <w:rPr>
          <w:rFonts w:ascii="仿宋_GB2312" w:eastAsia="仿宋_GB2312" w:hAnsi="宋体" w:hint="eastAsia"/>
          <w:sz w:val="32"/>
          <w:szCs w:val="32"/>
        </w:rPr>
        <w:t>学院团委</w:t>
      </w:r>
      <w:r w:rsidRPr="007D6B56">
        <w:rPr>
          <w:rFonts w:ascii="仿宋_GB2312" w:eastAsia="仿宋_GB2312" w:hAnsi="宋体" w:hint="eastAsia"/>
          <w:sz w:val="32"/>
          <w:szCs w:val="32"/>
        </w:rPr>
        <w:t>申报，</w:t>
      </w:r>
      <w:r w:rsidR="009B738B">
        <w:rPr>
          <w:rFonts w:ascii="仿宋_GB2312" w:eastAsia="仿宋_GB2312" w:hAnsi="宋体" w:hint="eastAsia"/>
          <w:sz w:val="32"/>
          <w:szCs w:val="32"/>
        </w:rPr>
        <w:t>校团委</w:t>
      </w:r>
      <w:r>
        <w:rPr>
          <w:rFonts w:ascii="仿宋_GB2312" w:eastAsia="仿宋_GB2312" w:hAnsi="宋体" w:hint="eastAsia"/>
          <w:sz w:val="32"/>
          <w:szCs w:val="32"/>
        </w:rPr>
        <w:t>组织评定。</w:t>
      </w:r>
      <w:r w:rsidR="007D6B56" w:rsidRPr="007D6B56">
        <w:rPr>
          <w:rFonts w:ascii="仿宋_GB2312" w:eastAsia="仿宋_GB2312" w:hAnsi="宋体" w:hint="eastAsia"/>
          <w:sz w:val="32"/>
          <w:szCs w:val="32"/>
        </w:rPr>
        <w:t>申报优秀组织奖的学院，要求</w:t>
      </w:r>
      <w:r w:rsidR="003573FD">
        <w:rPr>
          <w:rFonts w:ascii="仿宋_GB2312" w:eastAsia="仿宋_GB2312" w:hAnsi="宋体" w:hint="eastAsia"/>
          <w:sz w:val="32"/>
          <w:szCs w:val="32"/>
        </w:rPr>
        <w:t>组织工作扎实，活动效果突出，并有</w:t>
      </w:r>
      <w:r w:rsidR="007D6B56" w:rsidRPr="007D6B56">
        <w:rPr>
          <w:rFonts w:ascii="仿宋_GB2312" w:eastAsia="仿宋_GB2312" w:hAnsi="宋体" w:hint="eastAsia"/>
          <w:sz w:val="32"/>
          <w:szCs w:val="32"/>
        </w:rPr>
        <w:t>宣传报道和工作总结等书面（</w:t>
      </w:r>
      <w:r w:rsidR="000C7181">
        <w:rPr>
          <w:rFonts w:ascii="仿宋_GB2312" w:eastAsia="仿宋_GB2312" w:hAnsi="宋体" w:hint="eastAsia"/>
          <w:sz w:val="32"/>
          <w:szCs w:val="32"/>
        </w:rPr>
        <w:t>影</w:t>
      </w:r>
      <w:r w:rsidR="007D6B56" w:rsidRPr="007D6B56">
        <w:rPr>
          <w:rFonts w:ascii="仿宋_GB2312" w:eastAsia="仿宋_GB2312" w:hAnsi="宋体" w:hint="eastAsia"/>
          <w:sz w:val="32"/>
          <w:szCs w:val="32"/>
        </w:rPr>
        <w:t>像）</w:t>
      </w:r>
      <w:r w:rsidR="003573FD">
        <w:rPr>
          <w:rFonts w:ascii="仿宋_GB2312" w:eastAsia="仿宋_GB2312" w:hAnsi="宋体" w:hint="eastAsia"/>
          <w:sz w:val="32"/>
          <w:szCs w:val="32"/>
        </w:rPr>
        <w:t>资</w:t>
      </w:r>
      <w:r w:rsidR="007D6B56" w:rsidRPr="007D6B56">
        <w:rPr>
          <w:rFonts w:ascii="仿宋_GB2312" w:eastAsia="仿宋_GB2312" w:hAnsi="宋体" w:hint="eastAsia"/>
          <w:sz w:val="32"/>
          <w:szCs w:val="32"/>
        </w:rPr>
        <w:t>料。</w:t>
      </w:r>
    </w:p>
    <w:p w14:paraId="39899C8E" w14:textId="77777777" w:rsidR="007D6B56" w:rsidRPr="007D6B56" w:rsidRDefault="007D6B56" w:rsidP="00685A8F">
      <w:pPr>
        <w:widowControl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7D6B56">
        <w:rPr>
          <w:rFonts w:ascii="仿宋_GB2312" w:eastAsia="仿宋_GB2312" w:hAnsi="宋体" w:hint="eastAsia"/>
          <w:b/>
          <w:sz w:val="32"/>
          <w:szCs w:val="32"/>
        </w:rPr>
        <w:t>（三）表彰</w:t>
      </w:r>
      <w:r w:rsidR="008E7268">
        <w:rPr>
          <w:rFonts w:ascii="仿宋_GB2312" w:eastAsia="仿宋_GB2312" w:hAnsi="宋体" w:hint="eastAsia"/>
          <w:b/>
          <w:sz w:val="32"/>
          <w:szCs w:val="32"/>
        </w:rPr>
        <w:t>说明</w:t>
      </w:r>
    </w:p>
    <w:p w14:paraId="6F47B898" w14:textId="34C6130B" w:rsidR="007D6B56" w:rsidRPr="007D6B56" w:rsidRDefault="008E7268" w:rsidP="00685A8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请承办单位将立项项目的图文视频</w:t>
      </w:r>
      <w:r w:rsidRPr="007D6B56"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总结材料，</w:t>
      </w:r>
      <w:r w:rsidRPr="007D6B56">
        <w:rPr>
          <w:rFonts w:ascii="仿宋_GB2312" w:eastAsia="仿宋_GB2312" w:hAnsi="宋体" w:hint="eastAsia"/>
          <w:sz w:val="32"/>
          <w:szCs w:val="32"/>
        </w:rPr>
        <w:t>于20</w:t>
      </w:r>
      <w:r w:rsidR="008469C6">
        <w:rPr>
          <w:rFonts w:ascii="仿宋_GB2312" w:eastAsia="仿宋_GB2312" w:hAnsi="宋体"/>
          <w:sz w:val="32"/>
          <w:szCs w:val="32"/>
        </w:rPr>
        <w:t>2</w:t>
      </w:r>
      <w:r w:rsidR="0026318A">
        <w:rPr>
          <w:rFonts w:ascii="仿宋_GB2312" w:eastAsia="仿宋_GB2312" w:hAnsi="宋体" w:hint="eastAsia"/>
          <w:sz w:val="32"/>
          <w:szCs w:val="32"/>
        </w:rPr>
        <w:t>6</w:t>
      </w:r>
      <w:r w:rsidRPr="007D6B56">
        <w:rPr>
          <w:rFonts w:ascii="仿宋_GB2312" w:eastAsia="仿宋_GB2312" w:hAnsi="宋体" w:hint="eastAsia"/>
          <w:sz w:val="32"/>
          <w:szCs w:val="32"/>
        </w:rPr>
        <w:t>年</w:t>
      </w:r>
      <w:r w:rsidR="00E84AAB">
        <w:rPr>
          <w:rFonts w:ascii="仿宋_GB2312" w:eastAsia="仿宋_GB2312" w:hAnsi="宋体"/>
          <w:sz w:val="32"/>
          <w:szCs w:val="32"/>
        </w:rPr>
        <w:t>11</w:t>
      </w:r>
      <w:r w:rsidRPr="007D6B56">
        <w:rPr>
          <w:rFonts w:ascii="仿宋_GB2312" w:eastAsia="仿宋_GB2312" w:hAnsi="宋体" w:hint="eastAsia"/>
          <w:sz w:val="32"/>
          <w:szCs w:val="32"/>
        </w:rPr>
        <w:t>月</w:t>
      </w:r>
      <w:r w:rsidR="00E84AAB">
        <w:rPr>
          <w:rFonts w:ascii="仿宋_GB2312" w:eastAsia="仿宋_GB2312" w:hAnsi="宋体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日</w:t>
      </w:r>
      <w:r w:rsidRPr="007D6B56">
        <w:rPr>
          <w:rFonts w:ascii="仿宋_GB2312" w:eastAsia="仿宋_GB2312" w:hAnsi="宋体" w:hint="eastAsia"/>
          <w:sz w:val="32"/>
          <w:szCs w:val="32"/>
        </w:rPr>
        <w:t>前报送</w:t>
      </w:r>
      <w:r>
        <w:rPr>
          <w:rFonts w:ascii="仿宋_GB2312" w:eastAsia="仿宋_GB2312" w:hAnsi="宋体" w:hint="eastAsia"/>
          <w:sz w:val="32"/>
          <w:szCs w:val="32"/>
        </w:rPr>
        <w:t>至邮箱</w:t>
      </w:r>
      <w:bookmarkStart w:id="12" w:name="_GoBack"/>
      <w:bookmarkEnd w:id="12"/>
      <w:r w:rsidR="00737BBC" w:rsidRPr="00CB10B9">
        <w:rPr>
          <w:rFonts w:ascii="仿宋_GB2312" w:eastAsia="仿宋_GB2312" w:hAnsi="宋体"/>
          <w:sz w:val="32"/>
          <w:szCs w:val="32"/>
        </w:rPr>
        <w:t>ussttuanweizzb@163.com</w:t>
      </w:r>
      <w:r w:rsidRPr="007D6B56">
        <w:rPr>
          <w:rFonts w:ascii="仿宋_GB2312" w:eastAsia="仿宋_GB2312" w:hAnsi="宋体" w:hint="eastAsia"/>
          <w:sz w:val="32"/>
          <w:szCs w:val="32"/>
        </w:rPr>
        <w:t>，作为参评各类奖项的重要依据。</w:t>
      </w:r>
      <w:r w:rsidR="00CD14B4">
        <w:rPr>
          <w:rFonts w:ascii="仿宋_GB2312" w:eastAsia="仿宋_GB2312" w:hAnsi="宋体" w:hint="eastAsia"/>
          <w:sz w:val="32"/>
          <w:szCs w:val="32"/>
        </w:rPr>
        <w:t>校团委</w:t>
      </w:r>
      <w:r w:rsidR="00204FC5">
        <w:rPr>
          <w:rFonts w:ascii="仿宋_GB2312" w:eastAsia="仿宋_GB2312" w:hAnsi="宋体" w:hint="eastAsia"/>
          <w:sz w:val="32"/>
          <w:szCs w:val="32"/>
        </w:rPr>
        <w:t>将于12月</w:t>
      </w:r>
      <w:r w:rsidR="007D6B56" w:rsidRPr="007D6B56">
        <w:rPr>
          <w:rFonts w:ascii="仿宋_GB2312" w:eastAsia="仿宋_GB2312" w:hAnsi="宋体" w:hint="eastAsia"/>
          <w:sz w:val="32"/>
          <w:szCs w:val="32"/>
        </w:rPr>
        <w:t>进行</w:t>
      </w:r>
      <w:r w:rsidR="00CD14B4">
        <w:rPr>
          <w:rFonts w:ascii="仿宋_GB2312" w:eastAsia="仿宋_GB2312" w:hAnsi="宋体" w:hint="eastAsia"/>
          <w:sz w:val="32"/>
          <w:szCs w:val="32"/>
        </w:rPr>
        <w:t>奖项评比</w:t>
      </w:r>
      <w:r w:rsidR="007D6B56" w:rsidRPr="007D6B56">
        <w:rPr>
          <w:rFonts w:ascii="仿宋_GB2312" w:eastAsia="仿宋_GB2312" w:hAnsi="宋体" w:hint="eastAsia"/>
          <w:sz w:val="32"/>
          <w:szCs w:val="32"/>
        </w:rPr>
        <w:t>。</w:t>
      </w:r>
    </w:p>
    <w:p w14:paraId="2D818439" w14:textId="77777777" w:rsidR="007D6B56" w:rsidRPr="007D6B56" w:rsidRDefault="00D171D6" w:rsidP="00685A8F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7D6B56" w:rsidRPr="007D6B56">
        <w:rPr>
          <w:rFonts w:ascii="黑体" w:eastAsia="黑体" w:hAnsi="黑体" w:hint="eastAsia"/>
          <w:sz w:val="32"/>
          <w:szCs w:val="32"/>
        </w:rPr>
        <w:t>、组织机构</w:t>
      </w:r>
    </w:p>
    <w:p w14:paraId="5CBA52DA" w14:textId="721D6569" w:rsidR="007D6B56" w:rsidRPr="007D6B56" w:rsidRDefault="001E6FBE" w:rsidP="001E6FBE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D6B56">
        <w:rPr>
          <w:rFonts w:ascii="仿宋_GB2312" w:eastAsia="仿宋_GB2312" w:hAnsi="宋体" w:hint="eastAsia"/>
          <w:sz w:val="32"/>
          <w:szCs w:val="32"/>
        </w:rPr>
        <w:t>本届</w:t>
      </w:r>
      <w:r>
        <w:rPr>
          <w:rFonts w:ascii="仿宋_GB2312" w:eastAsia="仿宋_GB2312" w:hAnsi="宋体" w:hint="eastAsia"/>
          <w:sz w:val="32"/>
          <w:szCs w:val="32"/>
        </w:rPr>
        <w:t>大学生文化艺术节</w:t>
      </w:r>
      <w:r w:rsidR="004F4B7C">
        <w:rPr>
          <w:rFonts w:ascii="仿宋_GB2312" w:eastAsia="仿宋_GB2312" w:hAnsi="宋体" w:hint="eastAsia"/>
          <w:sz w:val="32"/>
          <w:szCs w:val="32"/>
        </w:rPr>
        <w:t>各项活动由校团委主办，</w:t>
      </w:r>
      <w:r w:rsidR="007D6B56" w:rsidRPr="007D6B56">
        <w:rPr>
          <w:rFonts w:ascii="仿宋_GB2312" w:eastAsia="仿宋_GB2312" w:hAnsi="宋体" w:hint="eastAsia"/>
          <w:sz w:val="32"/>
          <w:szCs w:val="32"/>
        </w:rPr>
        <w:t>各学院团委和校级学生组织承办。各承办单位可根据本</w:t>
      </w:r>
      <w:r>
        <w:rPr>
          <w:rFonts w:ascii="仿宋_GB2312" w:eastAsia="仿宋_GB2312" w:hAnsi="宋体" w:hint="eastAsia"/>
          <w:sz w:val="32"/>
          <w:szCs w:val="32"/>
        </w:rPr>
        <w:t>届活动</w:t>
      </w:r>
      <w:r w:rsidR="00AD42E1">
        <w:rPr>
          <w:rFonts w:ascii="仿宋_GB2312" w:eastAsia="仿宋_GB2312" w:hAnsi="宋体" w:hint="eastAsia"/>
          <w:sz w:val="32"/>
          <w:szCs w:val="32"/>
        </w:rPr>
        <w:t>主题</w:t>
      </w:r>
      <w:r>
        <w:rPr>
          <w:rFonts w:ascii="仿宋_GB2312" w:eastAsia="仿宋_GB2312" w:hAnsi="宋体" w:hint="eastAsia"/>
          <w:sz w:val="32"/>
          <w:szCs w:val="32"/>
        </w:rPr>
        <w:t>和具体类别</w:t>
      </w:r>
      <w:r w:rsidR="007D6B56" w:rsidRPr="007D6B56">
        <w:rPr>
          <w:rFonts w:ascii="仿宋_GB2312" w:eastAsia="仿宋_GB2312" w:hAnsi="宋体" w:hint="eastAsia"/>
          <w:sz w:val="32"/>
          <w:szCs w:val="32"/>
        </w:rPr>
        <w:t>，结合学院特色或组织特长，制定具体项目实施细则。</w:t>
      </w:r>
    </w:p>
    <w:p w14:paraId="73094E5B" w14:textId="77777777" w:rsidR="007D6B56" w:rsidRPr="007D6B56" w:rsidRDefault="007D6B56" w:rsidP="00685A8F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D6B56">
        <w:rPr>
          <w:rFonts w:ascii="黑体" w:eastAsia="黑体" w:hAnsi="黑体" w:hint="eastAsia"/>
          <w:sz w:val="32"/>
          <w:szCs w:val="32"/>
        </w:rPr>
        <w:t>八、活动要求</w:t>
      </w:r>
    </w:p>
    <w:p w14:paraId="470FFF1B" w14:textId="7EFCA234" w:rsidR="007D6B56" w:rsidRPr="007D6B56" w:rsidRDefault="007D6B56" w:rsidP="00685A8F">
      <w:pPr>
        <w:widowControl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D6B56">
        <w:rPr>
          <w:rFonts w:ascii="仿宋_GB2312" w:eastAsia="仿宋_GB2312" w:hAnsi="宋体" w:hint="eastAsia"/>
          <w:b/>
          <w:sz w:val="32"/>
          <w:szCs w:val="32"/>
        </w:rPr>
        <w:t>（一）高度重视，</w:t>
      </w:r>
      <w:r w:rsidR="0069505D">
        <w:rPr>
          <w:rFonts w:ascii="仿宋_GB2312" w:eastAsia="仿宋_GB2312" w:hAnsi="宋体" w:hint="eastAsia"/>
          <w:b/>
          <w:sz w:val="32"/>
          <w:szCs w:val="32"/>
        </w:rPr>
        <w:t>强化指导</w:t>
      </w:r>
      <w:r w:rsidRPr="007D6B56">
        <w:rPr>
          <w:rFonts w:ascii="仿宋_GB2312" w:eastAsia="仿宋_GB2312" w:hAnsi="宋体" w:hint="eastAsia"/>
          <w:b/>
          <w:sz w:val="32"/>
          <w:szCs w:val="32"/>
        </w:rPr>
        <w:t>。</w:t>
      </w:r>
      <w:r w:rsidRPr="007D6B56">
        <w:rPr>
          <w:rFonts w:ascii="仿宋_GB2312" w:eastAsia="仿宋_GB2312" w:hAnsi="宋体" w:hint="eastAsia"/>
          <w:sz w:val="32"/>
          <w:szCs w:val="32"/>
        </w:rPr>
        <w:t>紧扣主题，坚持“</w:t>
      </w:r>
      <w:r w:rsidR="006B38B8">
        <w:rPr>
          <w:rFonts w:ascii="仿宋_GB2312" w:eastAsia="仿宋_GB2312" w:hAnsi="宋体" w:hint="eastAsia"/>
          <w:sz w:val="32"/>
          <w:szCs w:val="32"/>
        </w:rPr>
        <w:t>文化</w:t>
      </w:r>
      <w:r w:rsidRPr="007D6B56">
        <w:rPr>
          <w:rFonts w:ascii="仿宋_GB2312" w:eastAsia="仿宋_GB2312" w:hAnsi="宋体" w:hint="eastAsia"/>
          <w:sz w:val="32"/>
          <w:szCs w:val="32"/>
        </w:rPr>
        <w:t>育人、提高素养；鼓励创作、坚持创新”的宗旨，加强宣传、广泛动</w:t>
      </w:r>
      <w:r w:rsidRPr="007D6B56">
        <w:rPr>
          <w:rFonts w:ascii="仿宋_GB2312" w:eastAsia="仿宋_GB2312" w:hAnsi="宋体" w:hint="eastAsia"/>
          <w:sz w:val="32"/>
          <w:szCs w:val="32"/>
        </w:rPr>
        <w:lastRenderedPageBreak/>
        <w:t>员，面向全体青年学生，开展丰富多彩、具有本学院或本组织特色的</w:t>
      </w:r>
      <w:r w:rsidR="001B0957">
        <w:rPr>
          <w:rFonts w:ascii="仿宋_GB2312" w:eastAsia="仿宋_GB2312" w:hAnsi="宋体" w:hint="eastAsia"/>
          <w:sz w:val="32"/>
          <w:szCs w:val="32"/>
        </w:rPr>
        <w:t>文体艺</w:t>
      </w:r>
      <w:r w:rsidRPr="007D6B56">
        <w:rPr>
          <w:rFonts w:ascii="仿宋_GB2312" w:eastAsia="仿宋_GB2312" w:hAnsi="宋体" w:hint="eastAsia"/>
          <w:sz w:val="32"/>
          <w:szCs w:val="32"/>
        </w:rPr>
        <w:t>活动。</w:t>
      </w:r>
    </w:p>
    <w:p w14:paraId="4BBA8700" w14:textId="20091241" w:rsidR="007D6B56" w:rsidRPr="007D6B56" w:rsidRDefault="007D6B56" w:rsidP="00685A8F">
      <w:pPr>
        <w:widowControl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D6B56">
        <w:rPr>
          <w:rFonts w:ascii="仿宋_GB2312" w:eastAsia="仿宋_GB2312" w:hAnsi="宋体" w:hint="eastAsia"/>
          <w:b/>
          <w:sz w:val="32"/>
          <w:szCs w:val="32"/>
        </w:rPr>
        <w:t>（</w:t>
      </w:r>
      <w:r w:rsidR="006B38B8">
        <w:rPr>
          <w:rFonts w:ascii="仿宋_GB2312" w:eastAsia="仿宋_GB2312" w:hAnsi="宋体" w:hint="eastAsia"/>
          <w:b/>
          <w:sz w:val="32"/>
          <w:szCs w:val="32"/>
        </w:rPr>
        <w:t>二</w:t>
      </w:r>
      <w:r w:rsidRPr="007D6B56">
        <w:rPr>
          <w:rFonts w:ascii="仿宋_GB2312" w:eastAsia="仿宋_GB2312" w:hAnsi="宋体" w:hint="eastAsia"/>
          <w:b/>
          <w:sz w:val="32"/>
          <w:szCs w:val="32"/>
        </w:rPr>
        <w:t>）加强宣传，树立典型。</w:t>
      </w:r>
      <w:r w:rsidRPr="007D6B56">
        <w:rPr>
          <w:rFonts w:ascii="仿宋_GB2312" w:eastAsia="仿宋_GB2312" w:hAnsi="宋体" w:hint="eastAsia"/>
          <w:sz w:val="32"/>
          <w:szCs w:val="32"/>
        </w:rPr>
        <w:t>充分利用校级和院级的</w:t>
      </w:r>
      <w:r w:rsidR="006B38B8">
        <w:rPr>
          <w:rFonts w:ascii="仿宋_GB2312" w:eastAsia="仿宋_GB2312" w:hAnsi="宋体" w:hint="eastAsia"/>
          <w:sz w:val="32"/>
          <w:szCs w:val="32"/>
        </w:rPr>
        <w:t>各类</w:t>
      </w:r>
      <w:r w:rsidRPr="007D6B56">
        <w:rPr>
          <w:rFonts w:ascii="仿宋_GB2312" w:eastAsia="仿宋_GB2312" w:hAnsi="宋体" w:hint="eastAsia"/>
          <w:sz w:val="32"/>
          <w:szCs w:val="32"/>
        </w:rPr>
        <w:t>媒体平台，增强活动的宣传力度，拓展活动覆盖面，</w:t>
      </w:r>
      <w:r w:rsidR="006E11E1">
        <w:rPr>
          <w:rFonts w:ascii="仿宋_GB2312" w:eastAsia="仿宋_GB2312" w:hAnsi="宋体" w:hint="eastAsia"/>
          <w:sz w:val="32"/>
          <w:szCs w:val="32"/>
        </w:rPr>
        <w:t>培育</w:t>
      </w:r>
      <w:r w:rsidR="001B0957">
        <w:rPr>
          <w:rFonts w:ascii="仿宋_GB2312" w:eastAsia="仿宋_GB2312" w:hAnsi="宋体" w:hint="eastAsia"/>
          <w:sz w:val="32"/>
          <w:szCs w:val="32"/>
        </w:rPr>
        <w:t>和加强“一院</w:t>
      </w:r>
      <w:proofErr w:type="gramStart"/>
      <w:r w:rsidR="001B0957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="001B0957">
        <w:rPr>
          <w:rFonts w:ascii="仿宋_GB2312" w:eastAsia="仿宋_GB2312" w:hAnsi="宋体" w:hint="eastAsia"/>
          <w:sz w:val="32"/>
          <w:szCs w:val="32"/>
        </w:rPr>
        <w:t>品牌”文化项目</w:t>
      </w:r>
      <w:r w:rsidRPr="007D6B56">
        <w:rPr>
          <w:rFonts w:ascii="仿宋_GB2312" w:eastAsia="仿宋_GB2312" w:hAnsi="宋体" w:hint="eastAsia"/>
          <w:sz w:val="32"/>
          <w:szCs w:val="32"/>
        </w:rPr>
        <w:t>。</w:t>
      </w:r>
      <w:r w:rsidR="00662419" w:rsidRPr="00662419">
        <w:rPr>
          <w:rFonts w:ascii="仿宋_GB2312" w:eastAsia="仿宋_GB2312" w:hAnsi="宋体" w:hint="eastAsia"/>
          <w:sz w:val="32"/>
          <w:szCs w:val="32"/>
        </w:rPr>
        <w:t>阶段性工作成效及特色做法请及时报送</w:t>
      </w:r>
      <w:r w:rsidR="00662419">
        <w:rPr>
          <w:rFonts w:ascii="仿宋_GB2312" w:eastAsia="仿宋_GB2312" w:hAnsi="宋体" w:hint="eastAsia"/>
          <w:sz w:val="32"/>
          <w:szCs w:val="32"/>
        </w:rPr>
        <w:t>。</w:t>
      </w:r>
    </w:p>
    <w:p w14:paraId="4DD9DCD2" w14:textId="77777777" w:rsidR="007D6B56" w:rsidRPr="007D6B56" w:rsidRDefault="007D6B56" w:rsidP="00685A8F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D6B56">
        <w:rPr>
          <w:rFonts w:ascii="黑体" w:eastAsia="黑体" w:hAnsi="黑体" w:hint="eastAsia"/>
          <w:sz w:val="32"/>
          <w:szCs w:val="32"/>
        </w:rPr>
        <w:t>九、项目</w:t>
      </w:r>
      <w:r w:rsidR="00AD42E1">
        <w:rPr>
          <w:rFonts w:ascii="黑体" w:eastAsia="黑体" w:hAnsi="黑体" w:hint="eastAsia"/>
          <w:sz w:val="32"/>
          <w:szCs w:val="32"/>
        </w:rPr>
        <w:t>申报</w:t>
      </w:r>
      <w:r w:rsidRPr="007D6B56">
        <w:rPr>
          <w:rFonts w:ascii="黑体" w:eastAsia="黑体" w:hAnsi="黑体" w:hint="eastAsia"/>
          <w:sz w:val="32"/>
          <w:szCs w:val="32"/>
        </w:rPr>
        <w:t>时间</w:t>
      </w:r>
    </w:p>
    <w:p w14:paraId="39F94B9E" w14:textId="37CC66C8" w:rsidR="007D6B56" w:rsidRPr="00010D34" w:rsidRDefault="004875E1" w:rsidP="00685A8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请各申报单位将附件1报名表</w:t>
      </w:r>
      <w:r w:rsidR="004755B7">
        <w:rPr>
          <w:rFonts w:ascii="仿宋_GB2312" w:eastAsia="仿宋_GB2312" w:hAnsi="宋体" w:hint="eastAsia"/>
          <w:sz w:val="32"/>
          <w:szCs w:val="32"/>
        </w:rPr>
        <w:t>电子版和盖章扫描版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发送至</w:t>
      </w:r>
      <w:r w:rsidR="004755B7">
        <w:rPr>
          <w:rFonts w:ascii="仿宋_GB2312" w:eastAsia="仿宋_GB2312" w:hAnsi="宋体" w:hint="eastAsia"/>
          <w:sz w:val="32"/>
          <w:szCs w:val="32"/>
        </w:rPr>
        <w:t>校团委</w:t>
      </w:r>
      <w:proofErr w:type="gramEnd"/>
      <w:r w:rsidR="00A40ADC">
        <w:rPr>
          <w:rFonts w:ascii="仿宋_GB2312" w:eastAsia="仿宋_GB2312" w:hAnsi="宋体" w:hint="eastAsia"/>
          <w:sz w:val="32"/>
          <w:szCs w:val="32"/>
        </w:rPr>
        <w:t>邮箱</w:t>
      </w:r>
      <w:r w:rsidR="00CB10B9" w:rsidRPr="00CB10B9">
        <w:rPr>
          <w:rFonts w:ascii="仿宋_GB2312" w:eastAsia="仿宋_GB2312" w:hAnsi="宋体"/>
          <w:sz w:val="32"/>
          <w:szCs w:val="32"/>
        </w:rPr>
        <w:t>ussttuanweizzb@163.com</w:t>
      </w:r>
      <w:r w:rsidR="00010D34">
        <w:rPr>
          <w:rFonts w:ascii="仿宋_GB2312" w:eastAsia="仿宋_GB2312" w:hAnsi="宋体" w:hint="eastAsia"/>
          <w:sz w:val="32"/>
          <w:szCs w:val="32"/>
        </w:rPr>
        <w:t>，立项</w:t>
      </w:r>
      <w:r w:rsidR="00010D34" w:rsidRPr="007D6B56">
        <w:rPr>
          <w:rFonts w:ascii="仿宋_GB2312" w:eastAsia="仿宋_GB2312" w:hAnsi="宋体" w:hint="eastAsia"/>
          <w:sz w:val="32"/>
          <w:szCs w:val="32"/>
        </w:rPr>
        <w:t>上报</w:t>
      </w:r>
      <w:r w:rsidR="00010D34">
        <w:rPr>
          <w:rFonts w:ascii="仿宋_GB2312" w:eastAsia="仿宋_GB2312" w:hAnsi="宋体" w:hint="eastAsia"/>
          <w:sz w:val="32"/>
          <w:szCs w:val="32"/>
        </w:rPr>
        <w:t>截至时间</w:t>
      </w:r>
      <w:r w:rsidR="00010D34" w:rsidRPr="00EA1E39">
        <w:rPr>
          <w:rFonts w:ascii="仿宋_GB2312" w:eastAsia="仿宋_GB2312" w:hAnsi="宋体" w:hint="eastAsia"/>
          <w:sz w:val="32"/>
          <w:szCs w:val="32"/>
        </w:rPr>
        <w:t>为20</w:t>
      </w:r>
      <w:r w:rsidR="00010D34" w:rsidRPr="00EA1E39">
        <w:rPr>
          <w:rFonts w:ascii="仿宋_GB2312" w:eastAsia="仿宋_GB2312" w:hAnsi="宋体"/>
          <w:sz w:val="32"/>
          <w:szCs w:val="32"/>
        </w:rPr>
        <w:t>2</w:t>
      </w:r>
      <w:r w:rsidR="00010D34">
        <w:rPr>
          <w:rFonts w:ascii="仿宋_GB2312" w:eastAsia="仿宋_GB2312" w:hAnsi="宋体" w:hint="eastAsia"/>
          <w:sz w:val="32"/>
          <w:szCs w:val="32"/>
        </w:rPr>
        <w:t>6</w:t>
      </w:r>
      <w:r w:rsidR="00010D34" w:rsidRPr="00EA1E39">
        <w:rPr>
          <w:rFonts w:ascii="仿宋_GB2312" w:eastAsia="仿宋_GB2312" w:hAnsi="宋体" w:hint="eastAsia"/>
          <w:sz w:val="32"/>
          <w:szCs w:val="32"/>
        </w:rPr>
        <w:t>年</w:t>
      </w:r>
      <w:r w:rsidR="00DC2395">
        <w:rPr>
          <w:rFonts w:ascii="仿宋_GB2312" w:eastAsia="仿宋_GB2312" w:hAnsi="宋体" w:hint="eastAsia"/>
          <w:sz w:val="32"/>
          <w:szCs w:val="32"/>
        </w:rPr>
        <w:t>3</w:t>
      </w:r>
      <w:r w:rsidR="00010D34">
        <w:rPr>
          <w:rFonts w:ascii="仿宋_GB2312" w:eastAsia="仿宋_GB2312" w:hAnsi="宋体"/>
          <w:sz w:val="32"/>
          <w:szCs w:val="32"/>
        </w:rPr>
        <w:t>月</w:t>
      </w:r>
      <w:r w:rsidR="00DC2395">
        <w:rPr>
          <w:rFonts w:ascii="仿宋_GB2312" w:eastAsia="仿宋_GB2312" w:hAnsi="宋体" w:hint="eastAsia"/>
          <w:sz w:val="32"/>
          <w:szCs w:val="32"/>
        </w:rPr>
        <w:t>30</w:t>
      </w:r>
      <w:r w:rsidR="00010D34" w:rsidRPr="00EA1E39">
        <w:rPr>
          <w:rFonts w:ascii="仿宋_GB2312" w:eastAsia="仿宋_GB2312" w:hAnsi="宋体" w:hint="eastAsia"/>
          <w:sz w:val="32"/>
          <w:szCs w:val="32"/>
        </w:rPr>
        <w:t>日</w:t>
      </w:r>
      <w:r w:rsidR="00010D34" w:rsidRPr="007D6B56">
        <w:rPr>
          <w:rFonts w:ascii="仿宋_GB2312" w:eastAsia="仿宋_GB2312" w:hAnsi="宋体" w:hint="eastAsia"/>
          <w:sz w:val="32"/>
          <w:szCs w:val="32"/>
        </w:rPr>
        <w:t>。</w:t>
      </w:r>
    </w:p>
    <w:p w14:paraId="6686261A" w14:textId="77777777" w:rsidR="00105598" w:rsidRDefault="00105598" w:rsidP="00D11307">
      <w:pPr>
        <w:widowControl/>
        <w:spacing w:line="560" w:lineRule="exact"/>
        <w:rPr>
          <w:rFonts w:ascii="仿宋_GB2312" w:eastAsia="仿宋_GB2312" w:hAnsi="宋体"/>
          <w:sz w:val="32"/>
          <w:szCs w:val="32"/>
        </w:rPr>
      </w:pPr>
    </w:p>
    <w:p w14:paraId="43709EBE" w14:textId="77777777" w:rsidR="007D6B56" w:rsidRPr="007D6B56" w:rsidRDefault="007D6B56" w:rsidP="00685A8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D6B56">
        <w:rPr>
          <w:rFonts w:ascii="仿宋_GB2312" w:eastAsia="仿宋_GB2312" w:hAnsi="宋体" w:hint="eastAsia"/>
          <w:sz w:val="32"/>
          <w:szCs w:val="32"/>
        </w:rPr>
        <w:t>联 系 人：高</w:t>
      </w:r>
      <w:r w:rsidR="00AB43C0">
        <w:rPr>
          <w:rFonts w:ascii="仿宋_GB2312" w:eastAsia="仿宋_GB2312" w:hAnsi="宋体" w:hint="eastAsia"/>
          <w:sz w:val="32"/>
          <w:szCs w:val="32"/>
        </w:rPr>
        <w:t>老师</w:t>
      </w:r>
    </w:p>
    <w:p w14:paraId="5286BD0F" w14:textId="77777777" w:rsidR="007D6B56" w:rsidRDefault="007D6B56" w:rsidP="00685A8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D6B56">
        <w:rPr>
          <w:rFonts w:ascii="仿宋_GB2312" w:eastAsia="仿宋_GB2312" w:hAnsi="宋体" w:hint="eastAsia"/>
          <w:sz w:val="32"/>
          <w:szCs w:val="32"/>
        </w:rPr>
        <w:t>联系电话：55270</w:t>
      </w:r>
      <w:r w:rsidR="006B2335">
        <w:rPr>
          <w:rFonts w:ascii="仿宋_GB2312" w:eastAsia="仿宋_GB2312" w:hAnsi="宋体"/>
          <w:sz w:val="32"/>
          <w:szCs w:val="32"/>
        </w:rPr>
        <w:t>164</w:t>
      </w:r>
    </w:p>
    <w:p w14:paraId="160FC0B8" w14:textId="77777777" w:rsidR="006E11E1" w:rsidRDefault="006E11E1" w:rsidP="00685A8F">
      <w:pPr>
        <w:widowControl/>
        <w:spacing w:line="560" w:lineRule="exact"/>
        <w:ind w:right="160"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14:paraId="75610544" w14:textId="77777777" w:rsidR="007D6B56" w:rsidRPr="007D6B56" w:rsidRDefault="004162F0" w:rsidP="00685A8F">
      <w:pPr>
        <w:widowControl/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共青团上海理工大学委员</w:t>
      </w:r>
      <w:r w:rsidR="007D6B56" w:rsidRPr="007D6B56">
        <w:rPr>
          <w:rFonts w:ascii="仿宋_GB2312" w:eastAsia="仿宋_GB2312" w:hAnsi="宋体" w:hint="eastAsia"/>
          <w:sz w:val="32"/>
          <w:szCs w:val="32"/>
        </w:rPr>
        <w:t>会</w:t>
      </w:r>
    </w:p>
    <w:p w14:paraId="4D6C085D" w14:textId="005370DE" w:rsidR="006A1317" w:rsidRPr="00B16501" w:rsidRDefault="007D6B56" w:rsidP="008469C6">
      <w:pPr>
        <w:widowControl/>
        <w:spacing w:line="560" w:lineRule="exact"/>
        <w:ind w:right="640" w:firstLineChars="1550" w:firstLine="496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</w:t>
      </w:r>
      <w:r w:rsidR="00A67829">
        <w:rPr>
          <w:rFonts w:ascii="仿宋_GB2312" w:eastAsia="仿宋_GB2312" w:hAnsi="宋体"/>
          <w:sz w:val="32"/>
          <w:szCs w:val="32"/>
        </w:rPr>
        <w:t>2</w:t>
      </w:r>
      <w:r w:rsidR="00337A63">
        <w:rPr>
          <w:rFonts w:ascii="仿宋_GB2312" w:eastAsia="仿宋_GB2312" w:hAnsi="宋体" w:hint="eastAsia"/>
          <w:sz w:val="32"/>
          <w:szCs w:val="32"/>
        </w:rPr>
        <w:t>6</w:t>
      </w:r>
      <w:r w:rsidRPr="007D6B56">
        <w:rPr>
          <w:rFonts w:ascii="仿宋_GB2312" w:eastAsia="仿宋_GB2312" w:hAnsi="宋体" w:hint="eastAsia"/>
          <w:sz w:val="32"/>
          <w:szCs w:val="32"/>
        </w:rPr>
        <w:t>年</w:t>
      </w:r>
      <w:r w:rsidR="00A67829">
        <w:rPr>
          <w:rFonts w:ascii="仿宋_GB2312" w:eastAsia="仿宋_GB2312" w:hAnsi="宋体"/>
          <w:sz w:val="32"/>
          <w:szCs w:val="32"/>
        </w:rPr>
        <w:t>3</w:t>
      </w:r>
      <w:r w:rsidRPr="007D6B56">
        <w:rPr>
          <w:rFonts w:ascii="仿宋_GB2312" w:eastAsia="仿宋_GB2312" w:hAnsi="宋体" w:hint="eastAsia"/>
          <w:sz w:val="32"/>
          <w:szCs w:val="32"/>
        </w:rPr>
        <w:t>月</w:t>
      </w:r>
      <w:r w:rsidR="00101B89">
        <w:rPr>
          <w:rFonts w:ascii="仿宋_GB2312" w:eastAsia="仿宋_GB2312" w:hAnsi="宋体" w:hint="eastAsia"/>
          <w:sz w:val="32"/>
          <w:szCs w:val="32"/>
        </w:rPr>
        <w:t>1</w:t>
      </w:r>
      <w:r w:rsidR="00337A63">
        <w:rPr>
          <w:rFonts w:ascii="仿宋_GB2312" w:eastAsia="仿宋_GB2312" w:hAnsi="宋体" w:hint="eastAsia"/>
          <w:sz w:val="32"/>
          <w:szCs w:val="32"/>
        </w:rPr>
        <w:t>9</w:t>
      </w:r>
      <w:r w:rsidRPr="007D6B56">
        <w:rPr>
          <w:rFonts w:ascii="仿宋_GB2312" w:eastAsia="仿宋_GB2312" w:hAnsi="宋体" w:hint="eastAsia"/>
          <w:sz w:val="32"/>
          <w:szCs w:val="32"/>
        </w:rPr>
        <w:t>日</w:t>
      </w:r>
    </w:p>
    <w:p w14:paraId="4489AE7A" w14:textId="77777777" w:rsidR="00B0316A" w:rsidRDefault="00B0316A" w:rsidP="008469C6">
      <w:pPr>
        <w:widowControl/>
        <w:spacing w:line="520" w:lineRule="exact"/>
        <w:ind w:right="3200" w:firstLineChars="1550" w:firstLine="4960"/>
        <w:rPr>
          <w:rFonts w:ascii="仿宋_GB2312" w:eastAsia="仿宋_GB2312" w:hAnsi="宋体"/>
          <w:sz w:val="32"/>
          <w:szCs w:val="32"/>
        </w:rPr>
      </w:pPr>
    </w:p>
    <w:p w14:paraId="5321E0D1" w14:textId="77777777" w:rsidR="002E2EA1" w:rsidRDefault="002E2EA1" w:rsidP="008469C6">
      <w:pPr>
        <w:widowControl/>
        <w:spacing w:line="520" w:lineRule="exact"/>
        <w:ind w:right="3200" w:firstLineChars="1550" w:firstLine="4960"/>
        <w:rPr>
          <w:rFonts w:ascii="仿宋_GB2312" w:eastAsia="仿宋_GB2312" w:hAnsi="宋体"/>
          <w:sz w:val="32"/>
          <w:szCs w:val="32"/>
        </w:rPr>
      </w:pPr>
    </w:p>
    <w:p w14:paraId="55BA9402" w14:textId="77777777" w:rsidR="002E2EA1" w:rsidRDefault="002E2EA1" w:rsidP="008469C6">
      <w:pPr>
        <w:widowControl/>
        <w:spacing w:line="520" w:lineRule="exact"/>
        <w:ind w:right="3200" w:firstLineChars="1550" w:firstLine="4960"/>
        <w:rPr>
          <w:rFonts w:ascii="仿宋_GB2312" w:eastAsia="仿宋_GB2312" w:hAnsi="宋体"/>
          <w:sz w:val="32"/>
          <w:szCs w:val="32"/>
        </w:rPr>
      </w:pPr>
    </w:p>
    <w:p w14:paraId="71CCE1A5" w14:textId="0B012AE1" w:rsidR="002E2EA1" w:rsidRDefault="002E2EA1" w:rsidP="008469C6">
      <w:pPr>
        <w:widowControl/>
        <w:spacing w:line="520" w:lineRule="exact"/>
        <w:ind w:right="3200" w:firstLineChars="1550" w:firstLine="4960"/>
        <w:rPr>
          <w:rFonts w:ascii="仿宋_GB2312" w:eastAsia="仿宋_GB2312" w:hAnsi="宋体"/>
          <w:sz w:val="32"/>
          <w:szCs w:val="32"/>
        </w:rPr>
      </w:pPr>
    </w:p>
    <w:p w14:paraId="46D6B109" w14:textId="3552820F" w:rsidR="00D92CE5" w:rsidRDefault="00D92CE5" w:rsidP="008469C6">
      <w:pPr>
        <w:widowControl/>
        <w:spacing w:line="520" w:lineRule="exact"/>
        <w:ind w:right="3200" w:firstLineChars="1550" w:firstLine="4960"/>
        <w:rPr>
          <w:rFonts w:ascii="仿宋_GB2312" w:eastAsia="仿宋_GB2312" w:hAnsi="宋体"/>
          <w:sz w:val="32"/>
          <w:szCs w:val="32"/>
        </w:rPr>
      </w:pPr>
    </w:p>
    <w:p w14:paraId="3954407B" w14:textId="703A9003" w:rsidR="00D92CE5" w:rsidRDefault="00D92CE5" w:rsidP="008469C6">
      <w:pPr>
        <w:widowControl/>
        <w:spacing w:line="520" w:lineRule="exact"/>
        <w:ind w:right="3200" w:firstLineChars="1550" w:firstLine="4960"/>
        <w:rPr>
          <w:rFonts w:ascii="仿宋_GB2312" w:eastAsia="仿宋_GB2312" w:hAnsi="宋体"/>
          <w:sz w:val="32"/>
          <w:szCs w:val="32"/>
        </w:rPr>
      </w:pPr>
    </w:p>
    <w:p w14:paraId="11B3C16C" w14:textId="77777777" w:rsidR="00D92CE5" w:rsidRDefault="00D92CE5" w:rsidP="008469C6">
      <w:pPr>
        <w:widowControl/>
        <w:spacing w:line="520" w:lineRule="exact"/>
        <w:ind w:right="3200" w:firstLineChars="1550" w:firstLine="4960"/>
        <w:rPr>
          <w:rFonts w:ascii="仿宋_GB2312" w:eastAsia="仿宋_GB2312" w:hAnsi="宋体"/>
          <w:sz w:val="32"/>
          <w:szCs w:val="32"/>
        </w:rPr>
      </w:pPr>
    </w:p>
    <w:p w14:paraId="0C2B1F3D" w14:textId="77777777" w:rsidR="00C8364B" w:rsidRPr="008469C6" w:rsidRDefault="00C8364B" w:rsidP="008469C6">
      <w:pPr>
        <w:widowControl/>
        <w:spacing w:line="520" w:lineRule="exact"/>
        <w:ind w:right="3200" w:firstLineChars="1550" w:firstLine="4960"/>
        <w:rPr>
          <w:rFonts w:ascii="仿宋_GB2312" w:eastAsia="仿宋_GB2312" w:hAnsi="宋体"/>
          <w:sz w:val="32"/>
          <w:szCs w:val="32"/>
        </w:rPr>
      </w:pPr>
    </w:p>
    <w:p w14:paraId="70F75E3A" w14:textId="10466BC3" w:rsidR="00E65AEF" w:rsidRPr="00B0316A" w:rsidRDefault="00DF482A" w:rsidP="00B0316A">
      <w:pPr>
        <w:ind w:right="226" w:firstLineChars="100" w:firstLine="24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1AD06" wp14:editId="49C7B2B8">
                <wp:simplePos x="0" y="0"/>
                <wp:positionH relativeFrom="column">
                  <wp:posOffset>20320</wp:posOffset>
                </wp:positionH>
                <wp:positionV relativeFrom="paragraph">
                  <wp:posOffset>342900</wp:posOffset>
                </wp:positionV>
                <wp:extent cx="5527040" cy="0"/>
                <wp:effectExtent l="10795" t="9525" r="15240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0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FB093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27pt" to="436.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" strokeweight="1.25pt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201A22" wp14:editId="2397434D">
                <wp:simplePos x="0" y="0"/>
                <wp:positionH relativeFrom="column">
                  <wp:posOffset>20320</wp:posOffset>
                </wp:positionH>
                <wp:positionV relativeFrom="paragraph">
                  <wp:posOffset>53340</wp:posOffset>
                </wp:positionV>
                <wp:extent cx="5527040" cy="0"/>
                <wp:effectExtent l="10795" t="15240" r="15240" b="1333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0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240C5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4.2pt" to="436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v7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" strokeweight="1.25pt"/>
            </w:pict>
          </mc:Fallback>
        </mc:AlternateContent>
      </w:r>
      <w:r w:rsidR="00096516" w:rsidRPr="00096516">
        <w:rPr>
          <w:rFonts w:ascii="仿宋_GB2312" w:eastAsia="仿宋_GB2312" w:hint="eastAsia"/>
          <w:sz w:val="28"/>
          <w:szCs w:val="28"/>
        </w:rPr>
        <w:t>共青团上海理工大学委员会办公室</w:t>
      </w:r>
      <w:bookmarkStart w:id="13" w:name="发文日期"/>
      <w:r w:rsidR="00096516" w:rsidRPr="00096516">
        <w:rPr>
          <w:rFonts w:ascii="仿宋_GB2312" w:eastAsia="仿宋_GB2312" w:hint="eastAsia"/>
          <w:color w:val="FF0000"/>
          <w:sz w:val="28"/>
          <w:szCs w:val="28"/>
        </w:rPr>
        <w:t xml:space="preserve"> </w:t>
      </w:r>
      <w:r w:rsidR="00096516" w:rsidRPr="00096516">
        <w:rPr>
          <w:rFonts w:ascii="仿宋_GB2312" w:eastAsia="仿宋_GB2312" w:hint="eastAsia"/>
          <w:sz w:val="28"/>
          <w:szCs w:val="28"/>
        </w:rPr>
        <w:t xml:space="preserve">    20</w:t>
      </w:r>
      <w:r w:rsidR="00A40ADC">
        <w:rPr>
          <w:rFonts w:ascii="仿宋_GB2312" w:eastAsia="仿宋_GB2312"/>
          <w:sz w:val="28"/>
          <w:szCs w:val="28"/>
        </w:rPr>
        <w:t>2</w:t>
      </w:r>
      <w:r w:rsidR="00337A63">
        <w:rPr>
          <w:rFonts w:ascii="仿宋_GB2312" w:eastAsia="仿宋_GB2312" w:hint="eastAsia"/>
          <w:sz w:val="28"/>
          <w:szCs w:val="28"/>
        </w:rPr>
        <w:t>6</w:t>
      </w:r>
      <w:r w:rsidR="00096516" w:rsidRPr="00096516">
        <w:rPr>
          <w:rFonts w:ascii="仿宋_GB2312" w:eastAsia="仿宋_GB2312" w:hint="eastAsia"/>
          <w:sz w:val="28"/>
          <w:szCs w:val="28"/>
        </w:rPr>
        <w:t>年</w:t>
      </w:r>
      <w:r w:rsidR="00B83AE2">
        <w:rPr>
          <w:rFonts w:ascii="仿宋_GB2312" w:eastAsia="仿宋_GB2312"/>
          <w:sz w:val="28"/>
          <w:szCs w:val="28"/>
        </w:rPr>
        <w:t>3</w:t>
      </w:r>
      <w:r w:rsidR="00470559">
        <w:rPr>
          <w:rFonts w:ascii="仿宋_GB2312" w:eastAsia="仿宋_GB2312" w:hint="eastAsia"/>
          <w:sz w:val="28"/>
          <w:szCs w:val="28"/>
        </w:rPr>
        <w:t>月</w:t>
      </w:r>
      <w:r w:rsidR="00101B89">
        <w:rPr>
          <w:rFonts w:ascii="仿宋_GB2312" w:eastAsia="仿宋_GB2312" w:hint="eastAsia"/>
          <w:sz w:val="28"/>
          <w:szCs w:val="28"/>
        </w:rPr>
        <w:t>1</w:t>
      </w:r>
      <w:r w:rsidR="00337A63">
        <w:rPr>
          <w:rFonts w:ascii="仿宋_GB2312" w:eastAsia="仿宋_GB2312" w:hint="eastAsia"/>
          <w:sz w:val="28"/>
          <w:szCs w:val="28"/>
        </w:rPr>
        <w:t>9</w:t>
      </w:r>
      <w:r w:rsidR="00096516" w:rsidRPr="00096516">
        <w:rPr>
          <w:rFonts w:ascii="仿宋_GB2312" w:eastAsia="仿宋_GB2312" w:hint="eastAsia"/>
          <w:sz w:val="28"/>
          <w:szCs w:val="28"/>
        </w:rPr>
        <w:t>日</w:t>
      </w:r>
      <w:bookmarkEnd w:id="13"/>
      <w:r w:rsidR="00096516" w:rsidRPr="00096516">
        <w:rPr>
          <w:rFonts w:ascii="仿宋_GB2312" w:eastAsia="仿宋_GB2312" w:hint="eastAsia"/>
          <w:sz w:val="28"/>
          <w:szCs w:val="28"/>
        </w:rPr>
        <w:t>印发</w:t>
      </w:r>
    </w:p>
    <w:p w14:paraId="5CE6C417" w14:textId="77777777" w:rsidR="006C64D6" w:rsidRDefault="006C64D6" w:rsidP="006C64D6">
      <w:pPr>
        <w:tabs>
          <w:tab w:val="left" w:pos="1080"/>
          <w:tab w:val="left" w:pos="7560"/>
          <w:tab w:val="left" w:pos="7920"/>
        </w:tabs>
        <w:spacing w:line="600" w:lineRule="exact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lastRenderedPageBreak/>
        <w:t>附1</w:t>
      </w:r>
      <w:r w:rsidRPr="006C64D6">
        <w:rPr>
          <w:rFonts w:ascii="仿宋" w:eastAsia="仿宋" w:hAnsi="仿宋" w:hint="eastAsia"/>
          <w:b/>
          <w:sz w:val="32"/>
        </w:rPr>
        <w:t>：</w:t>
      </w:r>
    </w:p>
    <w:p w14:paraId="1BFD8B49" w14:textId="381A823B" w:rsidR="00F27B00" w:rsidRPr="00F27B00" w:rsidRDefault="00346FBC" w:rsidP="00F27B00">
      <w:pPr>
        <w:tabs>
          <w:tab w:val="left" w:pos="1080"/>
          <w:tab w:val="left" w:pos="7560"/>
          <w:tab w:val="left" w:pos="7920"/>
        </w:tabs>
        <w:spacing w:line="600" w:lineRule="exact"/>
        <w:jc w:val="center"/>
        <w:rPr>
          <w:rFonts w:ascii="仿宋" w:eastAsia="仿宋" w:hAnsi="仿宋"/>
          <w:b/>
        </w:rPr>
      </w:pPr>
      <w:r w:rsidRPr="00346FBC">
        <w:rPr>
          <w:rFonts w:ascii="仿宋" w:eastAsia="仿宋" w:hAnsi="仿宋" w:hint="eastAsia"/>
          <w:b/>
          <w:sz w:val="32"/>
        </w:rPr>
        <w:t>上海理工大学第十</w:t>
      </w:r>
      <w:r w:rsidR="0026318A">
        <w:rPr>
          <w:rFonts w:ascii="仿宋" w:eastAsia="仿宋" w:hAnsi="仿宋" w:hint="eastAsia"/>
          <w:b/>
          <w:sz w:val="32"/>
        </w:rPr>
        <w:t>八</w:t>
      </w:r>
      <w:r w:rsidRPr="00346FBC">
        <w:rPr>
          <w:rFonts w:ascii="仿宋" w:eastAsia="仿宋" w:hAnsi="仿宋" w:hint="eastAsia"/>
          <w:b/>
          <w:sz w:val="32"/>
        </w:rPr>
        <w:t>届大学生文化艺术节</w:t>
      </w:r>
      <w:r w:rsidR="00F27B00" w:rsidRPr="00F27B00">
        <w:rPr>
          <w:rFonts w:ascii="仿宋" w:eastAsia="仿宋" w:hAnsi="仿宋" w:cs="Batang" w:hint="eastAsia"/>
          <w:b/>
          <w:sz w:val="32"/>
        </w:rPr>
        <w:t>立</w:t>
      </w:r>
      <w:r w:rsidR="00F27B00" w:rsidRPr="00F27B00">
        <w:rPr>
          <w:rFonts w:ascii="仿宋" w:eastAsia="仿宋" w:hAnsi="仿宋" w:cs="宋体" w:hint="eastAsia"/>
          <w:b/>
          <w:sz w:val="32"/>
        </w:rPr>
        <w:t>项</w:t>
      </w:r>
      <w:r w:rsidR="00F27B00" w:rsidRPr="00F27B00">
        <w:rPr>
          <w:rFonts w:ascii="仿宋" w:eastAsia="仿宋" w:hAnsi="仿宋" w:cs="Batang" w:hint="eastAsia"/>
          <w:b/>
          <w:sz w:val="32"/>
        </w:rPr>
        <w:t>申</w:t>
      </w:r>
      <w:r w:rsidR="00F27B00" w:rsidRPr="00F27B00">
        <w:rPr>
          <w:rFonts w:ascii="仿宋" w:eastAsia="仿宋" w:hAnsi="仿宋" w:cs="宋体" w:hint="eastAsia"/>
          <w:b/>
          <w:sz w:val="32"/>
        </w:rPr>
        <w:t>报</w:t>
      </w:r>
      <w:r w:rsidR="00F27B00" w:rsidRPr="00F27B00">
        <w:rPr>
          <w:rFonts w:ascii="仿宋" w:eastAsia="仿宋" w:hAnsi="仿宋" w:cs="Batang" w:hint="eastAsia"/>
          <w:b/>
          <w:sz w:val="32"/>
        </w:rPr>
        <w:t>表</w:t>
      </w:r>
    </w:p>
    <w:tbl>
      <w:tblPr>
        <w:tblW w:w="92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3"/>
        <w:gridCol w:w="1036"/>
        <w:gridCol w:w="2635"/>
        <w:gridCol w:w="1987"/>
        <w:gridCol w:w="2314"/>
      </w:tblGrid>
      <w:tr w:rsidR="00F27B00" w:rsidRPr="00DE39D6" w14:paraId="579C2A96" w14:textId="77777777" w:rsidTr="002E5934">
        <w:trPr>
          <w:cantSplit/>
          <w:trHeight w:hRule="exact" w:val="475"/>
          <w:jc w:val="center"/>
        </w:trPr>
        <w:tc>
          <w:tcPr>
            <w:tcW w:w="2349" w:type="dxa"/>
            <w:gridSpan w:val="2"/>
            <w:vAlign w:val="center"/>
          </w:tcPr>
          <w:p w14:paraId="68D53CB2" w14:textId="77777777" w:rsidR="00F27B00" w:rsidRPr="00685A8F" w:rsidRDefault="00F27B00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活动名称</w:t>
            </w:r>
          </w:p>
        </w:tc>
        <w:tc>
          <w:tcPr>
            <w:tcW w:w="6936" w:type="dxa"/>
            <w:gridSpan w:val="3"/>
            <w:vAlign w:val="center"/>
          </w:tcPr>
          <w:p w14:paraId="578655F3" w14:textId="77777777" w:rsidR="00F27B00" w:rsidRPr="00685A8F" w:rsidRDefault="00F27B00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B00" w:rsidRPr="00DE39D6" w14:paraId="79B643FC" w14:textId="77777777" w:rsidTr="002E5934">
        <w:trPr>
          <w:cantSplit/>
          <w:trHeight w:val="436"/>
          <w:jc w:val="center"/>
        </w:trPr>
        <w:tc>
          <w:tcPr>
            <w:tcW w:w="2349" w:type="dxa"/>
            <w:gridSpan w:val="2"/>
            <w:vAlign w:val="center"/>
          </w:tcPr>
          <w:p w14:paraId="1D1A9822" w14:textId="77777777" w:rsidR="00F27B00" w:rsidRPr="00685A8F" w:rsidRDefault="00685A8F" w:rsidP="00685A8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6936" w:type="dxa"/>
            <w:gridSpan w:val="3"/>
            <w:vAlign w:val="center"/>
          </w:tcPr>
          <w:p w14:paraId="204B0973" w14:textId="77777777" w:rsidR="00F27B00" w:rsidRPr="00685A8F" w:rsidRDefault="00F27B00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A8F" w:rsidRPr="00DE39D6" w14:paraId="427AF388" w14:textId="77777777" w:rsidTr="00D82643">
        <w:trPr>
          <w:cantSplit/>
          <w:trHeight w:val="465"/>
          <w:jc w:val="center"/>
        </w:trPr>
        <w:tc>
          <w:tcPr>
            <w:tcW w:w="2349" w:type="dxa"/>
            <w:gridSpan w:val="2"/>
            <w:vAlign w:val="center"/>
          </w:tcPr>
          <w:p w14:paraId="605B1820" w14:textId="77777777" w:rsidR="00685A8F" w:rsidRPr="00685A8F" w:rsidRDefault="00685A8F" w:rsidP="002E59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2636" w:type="dxa"/>
            <w:vAlign w:val="center"/>
          </w:tcPr>
          <w:p w14:paraId="21B96DF3" w14:textId="77777777" w:rsidR="00685A8F" w:rsidRPr="00685A8F" w:rsidRDefault="00685A8F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61BBD373" w14:textId="77777777" w:rsidR="00685A8F" w:rsidRPr="00685A8F" w:rsidRDefault="00685A8F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活动时间</w:t>
            </w:r>
          </w:p>
        </w:tc>
        <w:tc>
          <w:tcPr>
            <w:tcW w:w="2312" w:type="dxa"/>
            <w:vAlign w:val="center"/>
          </w:tcPr>
          <w:p w14:paraId="7DABCA40" w14:textId="77777777" w:rsidR="00685A8F" w:rsidRPr="00685A8F" w:rsidRDefault="00685A8F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B00" w:rsidRPr="00DE39D6" w14:paraId="6521E815" w14:textId="77777777" w:rsidTr="002E5934">
        <w:trPr>
          <w:cantSplit/>
          <w:trHeight w:val="465"/>
          <w:jc w:val="center"/>
        </w:trPr>
        <w:tc>
          <w:tcPr>
            <w:tcW w:w="2349" w:type="dxa"/>
            <w:gridSpan w:val="2"/>
            <w:vAlign w:val="center"/>
          </w:tcPr>
          <w:p w14:paraId="01DD9309" w14:textId="77777777" w:rsidR="00F27B00" w:rsidRPr="00685A8F" w:rsidRDefault="00F27B00" w:rsidP="002E59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活动类别</w:t>
            </w:r>
          </w:p>
          <w:p w14:paraId="2C5E5F97" w14:textId="77777777" w:rsidR="00F27B00" w:rsidRPr="00685A8F" w:rsidRDefault="00F27B00" w:rsidP="002E59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（在方框内划“√”）</w:t>
            </w:r>
          </w:p>
        </w:tc>
        <w:tc>
          <w:tcPr>
            <w:tcW w:w="6936" w:type="dxa"/>
            <w:gridSpan w:val="3"/>
            <w:vAlign w:val="center"/>
          </w:tcPr>
          <w:p w14:paraId="3B85FADA" w14:textId="550A5DF5" w:rsidR="00B43843" w:rsidRPr="00685A8F" w:rsidRDefault="00F27B00" w:rsidP="00685A8F">
            <w:pPr>
              <w:snapToGrid w:val="0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DD0CD9" w:rsidRPr="00DD0CD9">
              <w:rPr>
                <w:rFonts w:ascii="仿宋" w:eastAsia="仿宋" w:hAnsi="仿宋" w:hint="eastAsia"/>
                <w:sz w:val="28"/>
                <w:szCs w:val="28"/>
              </w:rPr>
              <w:t>岁月如歌·百廿回响</w:t>
            </w:r>
            <w:r w:rsidR="00B43843" w:rsidRPr="00685A8F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685A8F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EB0CD5" w:rsidRPr="00EB0CD5">
              <w:rPr>
                <w:rFonts w:ascii="仿宋" w:eastAsia="仿宋" w:hAnsi="仿宋" w:hint="eastAsia"/>
                <w:sz w:val="28"/>
                <w:szCs w:val="28"/>
              </w:rPr>
              <w:t>时代新声·青春当燃</w:t>
            </w:r>
            <w:r w:rsidRPr="00685A8F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  <w:p w14:paraId="1DF54341" w14:textId="5A5B12CE" w:rsidR="00F27B00" w:rsidRPr="00685A8F" w:rsidRDefault="00F27B00" w:rsidP="006E1001">
            <w:pPr>
              <w:snapToGrid w:val="0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EB0CD5" w:rsidRPr="00EB0CD5">
              <w:rPr>
                <w:rFonts w:ascii="仿宋" w:eastAsia="仿宋" w:hAnsi="仿宋" w:hint="eastAsia"/>
                <w:sz w:val="28"/>
                <w:szCs w:val="28"/>
              </w:rPr>
              <w:t>美美与共·科艺交融</w:t>
            </w:r>
            <w:r w:rsidRPr="00685A8F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B43843" w:rsidRPr="00685A8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66806" w:rsidRPr="00685A8F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566806" w:rsidRPr="00566806">
              <w:rPr>
                <w:rFonts w:ascii="仿宋" w:eastAsia="仿宋" w:hAnsi="仿宋" w:hint="eastAsia"/>
                <w:sz w:val="28"/>
                <w:szCs w:val="28"/>
              </w:rPr>
              <w:t>活力校园·</w:t>
            </w:r>
            <w:proofErr w:type="gramStart"/>
            <w:r w:rsidR="00566806" w:rsidRPr="00566806">
              <w:rPr>
                <w:rFonts w:ascii="仿宋" w:eastAsia="仿宋" w:hAnsi="仿宋" w:hint="eastAsia"/>
                <w:sz w:val="28"/>
                <w:szCs w:val="28"/>
              </w:rPr>
              <w:t>青春悦动</w:t>
            </w:r>
            <w:proofErr w:type="gramEnd"/>
          </w:p>
        </w:tc>
      </w:tr>
      <w:tr w:rsidR="008A196A" w:rsidRPr="00DE39D6" w14:paraId="65C6AF59" w14:textId="77777777" w:rsidTr="00D82643">
        <w:trPr>
          <w:cantSplit/>
          <w:trHeight w:val="465"/>
          <w:jc w:val="center"/>
        </w:trPr>
        <w:tc>
          <w:tcPr>
            <w:tcW w:w="2349" w:type="dxa"/>
            <w:gridSpan w:val="2"/>
            <w:vAlign w:val="center"/>
          </w:tcPr>
          <w:p w14:paraId="60D154CE" w14:textId="77777777" w:rsidR="008A196A" w:rsidRPr="00685A8F" w:rsidRDefault="008A196A" w:rsidP="002E593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活动联系人</w:t>
            </w:r>
          </w:p>
        </w:tc>
        <w:tc>
          <w:tcPr>
            <w:tcW w:w="2636" w:type="dxa"/>
            <w:vAlign w:val="center"/>
          </w:tcPr>
          <w:p w14:paraId="59AF413F" w14:textId="77777777" w:rsidR="008A196A" w:rsidRPr="00685A8F" w:rsidRDefault="008A196A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366E2A2" w14:textId="77777777" w:rsidR="008A196A" w:rsidRPr="00685A8F" w:rsidRDefault="008A196A" w:rsidP="0084058A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15" w:type="dxa"/>
            <w:vAlign w:val="center"/>
          </w:tcPr>
          <w:p w14:paraId="0D11250A" w14:textId="77777777" w:rsidR="008A196A" w:rsidRPr="00685A8F" w:rsidRDefault="008A196A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B00" w:rsidRPr="00DE39D6" w14:paraId="050F4E91" w14:textId="77777777" w:rsidTr="00EC5974">
        <w:trPr>
          <w:cantSplit/>
          <w:trHeight w:val="2407"/>
          <w:jc w:val="center"/>
        </w:trPr>
        <w:tc>
          <w:tcPr>
            <w:tcW w:w="1313" w:type="dxa"/>
            <w:vAlign w:val="center"/>
          </w:tcPr>
          <w:p w14:paraId="1241C473" w14:textId="77777777" w:rsidR="00F27B00" w:rsidRPr="00685A8F" w:rsidRDefault="00F27B00" w:rsidP="00EC5974">
            <w:pPr>
              <w:snapToGrid w:val="0"/>
              <w:jc w:val="center"/>
              <w:rPr>
                <w:rFonts w:ascii="仿宋" w:eastAsia="仿宋" w:hAnsi="仿宋"/>
                <w:spacing w:val="20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 w:rsidR="00EC5974">
              <w:rPr>
                <w:rFonts w:ascii="仿宋" w:eastAsia="仿宋" w:hAnsi="仿宋" w:hint="eastAsia"/>
                <w:sz w:val="28"/>
                <w:szCs w:val="28"/>
              </w:rPr>
              <w:t>意义及</w:t>
            </w:r>
            <w:r w:rsidR="00EC5974">
              <w:rPr>
                <w:rFonts w:ascii="仿宋" w:eastAsia="仿宋" w:hAnsi="仿宋"/>
                <w:sz w:val="28"/>
                <w:szCs w:val="28"/>
              </w:rPr>
              <w:t>目的</w:t>
            </w:r>
          </w:p>
        </w:tc>
        <w:tc>
          <w:tcPr>
            <w:tcW w:w="7972" w:type="dxa"/>
            <w:gridSpan w:val="4"/>
            <w:vAlign w:val="center"/>
          </w:tcPr>
          <w:p w14:paraId="001A1E76" w14:textId="77777777" w:rsidR="00F27B00" w:rsidRPr="00685A8F" w:rsidRDefault="00F27B00" w:rsidP="002E5934">
            <w:pPr>
              <w:pStyle w:val="ae"/>
              <w:ind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B00" w:rsidRPr="00DE39D6" w14:paraId="3376E5EE" w14:textId="77777777" w:rsidTr="00EC5974">
        <w:trPr>
          <w:cantSplit/>
          <w:trHeight w:hRule="exact" w:val="1535"/>
          <w:jc w:val="center"/>
        </w:trPr>
        <w:tc>
          <w:tcPr>
            <w:tcW w:w="1313" w:type="dxa"/>
            <w:vAlign w:val="center"/>
          </w:tcPr>
          <w:p w14:paraId="3745BEE9" w14:textId="77777777" w:rsidR="00F27B00" w:rsidRPr="00685A8F" w:rsidRDefault="00F27B00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</w:p>
          <w:p w14:paraId="09B9B545" w14:textId="77777777" w:rsidR="00F27B00" w:rsidRPr="00685A8F" w:rsidRDefault="00F27B00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之处</w:t>
            </w:r>
          </w:p>
        </w:tc>
        <w:tc>
          <w:tcPr>
            <w:tcW w:w="7972" w:type="dxa"/>
            <w:gridSpan w:val="4"/>
            <w:vAlign w:val="center"/>
          </w:tcPr>
          <w:p w14:paraId="346BC360" w14:textId="77777777" w:rsidR="00F27B00" w:rsidRPr="00685A8F" w:rsidRDefault="00F27B00" w:rsidP="002E5934">
            <w:pPr>
              <w:pStyle w:val="ae"/>
              <w:ind w:firstLine="420"/>
              <w:rPr>
                <w:rFonts w:ascii="仿宋" w:eastAsia="仿宋" w:hAnsi="仿宋"/>
                <w:sz w:val="28"/>
                <w:szCs w:val="28"/>
              </w:rPr>
            </w:pPr>
          </w:p>
          <w:p w14:paraId="25331344" w14:textId="77777777" w:rsidR="00F27B00" w:rsidRPr="00685A8F" w:rsidRDefault="00F27B00" w:rsidP="002E5934">
            <w:pPr>
              <w:pStyle w:val="ae"/>
              <w:ind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B00" w:rsidRPr="00DE39D6" w14:paraId="16F022D4" w14:textId="77777777" w:rsidTr="00AA6342">
        <w:trPr>
          <w:cantSplit/>
          <w:trHeight w:hRule="exact" w:val="3211"/>
          <w:jc w:val="center"/>
        </w:trPr>
        <w:tc>
          <w:tcPr>
            <w:tcW w:w="1313" w:type="dxa"/>
            <w:vAlign w:val="center"/>
          </w:tcPr>
          <w:p w14:paraId="735FA736" w14:textId="77777777" w:rsidR="00F27B00" w:rsidRPr="00685A8F" w:rsidRDefault="00F27B00" w:rsidP="002E593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活动方案</w:t>
            </w:r>
          </w:p>
        </w:tc>
        <w:tc>
          <w:tcPr>
            <w:tcW w:w="7972" w:type="dxa"/>
            <w:gridSpan w:val="4"/>
            <w:vAlign w:val="bottom"/>
          </w:tcPr>
          <w:p w14:paraId="379EB4F5" w14:textId="77777777" w:rsidR="009A0430" w:rsidRPr="00685A8F" w:rsidRDefault="00F95422" w:rsidP="00F95422">
            <w:pPr>
              <w:pStyle w:val="ae"/>
              <w:ind w:leftChars="0" w:left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可附页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5E90FC09" w14:textId="77777777" w:rsidR="00F27B00" w:rsidRPr="00685A8F" w:rsidRDefault="00F27B00" w:rsidP="009A0430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14:paraId="7B21C7B9" w14:textId="77777777" w:rsidR="00F27B00" w:rsidRDefault="00F27B00" w:rsidP="002E593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9F7F7F8" w14:textId="77777777" w:rsidR="00EC5974" w:rsidRPr="0084058A" w:rsidRDefault="00EC5974" w:rsidP="002E593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18F0D75D" w14:textId="77777777" w:rsidR="00EC5974" w:rsidRDefault="00EC5974" w:rsidP="002E593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6A82BE55" w14:textId="77777777" w:rsidR="00F95422" w:rsidRDefault="00F95422" w:rsidP="002E593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34CCC1E2" w14:textId="77777777" w:rsidR="00F95422" w:rsidRDefault="00F95422" w:rsidP="002E593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2E36D05F" w14:textId="77777777" w:rsidR="00EC5974" w:rsidRDefault="00EC5974" w:rsidP="002E593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7E49B1E" w14:textId="77777777" w:rsidR="00EC5974" w:rsidRDefault="00EC5974" w:rsidP="002E593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681F6FC4" w14:textId="77777777" w:rsidR="00EC5974" w:rsidRPr="00685A8F" w:rsidRDefault="00EC5974" w:rsidP="002E593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190F8FF1" w14:textId="77777777" w:rsidR="00F27B00" w:rsidRPr="00685A8F" w:rsidRDefault="00F27B00" w:rsidP="002E593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511CCF2" w14:textId="77777777" w:rsidR="00F27B00" w:rsidRPr="00685A8F" w:rsidRDefault="00F27B00" w:rsidP="008A2DD4">
            <w:pPr>
              <w:pStyle w:val="ae"/>
              <w:ind w:firstLine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85A8F">
              <w:rPr>
                <w:rFonts w:ascii="仿宋" w:eastAsia="仿宋" w:hAnsi="仿宋" w:hint="eastAsia"/>
                <w:sz w:val="28"/>
                <w:szCs w:val="28"/>
              </w:rPr>
              <w:t>(可另行附页说明)</w:t>
            </w:r>
          </w:p>
        </w:tc>
      </w:tr>
      <w:tr w:rsidR="0084058A" w:rsidRPr="00DE39D6" w14:paraId="2AD84653" w14:textId="77777777" w:rsidTr="00AA6342">
        <w:trPr>
          <w:cantSplit/>
          <w:trHeight w:hRule="exact" w:val="1269"/>
          <w:jc w:val="center"/>
        </w:trPr>
        <w:tc>
          <w:tcPr>
            <w:tcW w:w="1313" w:type="dxa"/>
            <w:vAlign w:val="center"/>
          </w:tcPr>
          <w:p w14:paraId="1574DA5D" w14:textId="77777777" w:rsidR="0084058A" w:rsidRPr="00685A8F" w:rsidRDefault="0084058A" w:rsidP="0084058A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学院团委意见</w:t>
            </w:r>
          </w:p>
        </w:tc>
        <w:tc>
          <w:tcPr>
            <w:tcW w:w="7972" w:type="dxa"/>
            <w:gridSpan w:val="4"/>
            <w:vAlign w:val="bottom"/>
          </w:tcPr>
          <w:p w14:paraId="3EE9CFDE" w14:textId="77777777" w:rsidR="0084058A" w:rsidRDefault="0084058A" w:rsidP="00F95422">
            <w:pPr>
              <w:pStyle w:val="ae"/>
              <w:ind w:leftChars="0" w:left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058A" w:rsidRPr="00DE39D6" w14:paraId="6E3AC6C4" w14:textId="77777777" w:rsidTr="00AA6342">
        <w:trPr>
          <w:cantSplit/>
          <w:trHeight w:hRule="exact" w:val="1286"/>
          <w:jc w:val="center"/>
        </w:trPr>
        <w:tc>
          <w:tcPr>
            <w:tcW w:w="1313" w:type="dxa"/>
            <w:vAlign w:val="center"/>
          </w:tcPr>
          <w:p w14:paraId="460EAD5A" w14:textId="77777777" w:rsidR="0084058A" w:rsidRDefault="0084058A" w:rsidP="0084058A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校团委</w:t>
            </w:r>
          </w:p>
          <w:p w14:paraId="3C1D2F4F" w14:textId="77777777" w:rsidR="0084058A" w:rsidRDefault="0084058A" w:rsidP="0084058A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72" w:type="dxa"/>
            <w:gridSpan w:val="4"/>
            <w:vAlign w:val="bottom"/>
          </w:tcPr>
          <w:p w14:paraId="46ACCCD4" w14:textId="77777777" w:rsidR="0084058A" w:rsidRDefault="0084058A" w:rsidP="00F95422">
            <w:pPr>
              <w:pStyle w:val="ae"/>
              <w:ind w:leftChars="0" w:left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ABFB917" w14:textId="77777777" w:rsidR="00FA189E" w:rsidRPr="004F407B" w:rsidRDefault="00FA189E" w:rsidP="00C8364B">
      <w:pPr>
        <w:spacing w:line="20" w:lineRule="exact"/>
        <w:ind w:right="227"/>
        <w:rPr>
          <w:rFonts w:ascii="仿宋_GB2312" w:eastAsia="仿宋_GB2312"/>
          <w:sz w:val="28"/>
          <w:szCs w:val="28"/>
        </w:rPr>
      </w:pPr>
    </w:p>
    <w:sectPr w:rsidR="00FA189E" w:rsidRPr="004F407B">
      <w:headerReference w:type="default" r:id="rId8"/>
      <w:footerReference w:type="default" r:id="rId9"/>
      <w:pgSz w:w="11906" w:h="16838"/>
      <w:pgMar w:top="1361" w:right="1646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F82B0" w14:textId="77777777" w:rsidR="00135AE5" w:rsidRDefault="00135AE5">
      <w:r>
        <w:separator/>
      </w:r>
    </w:p>
  </w:endnote>
  <w:endnote w:type="continuationSeparator" w:id="0">
    <w:p w14:paraId="4C32BAB0" w14:textId="77777777" w:rsidR="00135AE5" w:rsidRDefault="0013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99B2" w14:textId="77777777" w:rsidR="002E5934" w:rsidRPr="005A63C7" w:rsidRDefault="002E5934">
    <w:pPr>
      <w:pStyle w:val="a6"/>
      <w:jc w:val="center"/>
      <w:rPr>
        <w:sz w:val="28"/>
        <w:szCs w:val="28"/>
      </w:rPr>
    </w:pPr>
    <w:r w:rsidRPr="005A63C7">
      <w:rPr>
        <w:rFonts w:hint="eastAsia"/>
        <w:sz w:val="28"/>
        <w:szCs w:val="28"/>
      </w:rPr>
      <w:t>-</w:t>
    </w:r>
    <w:r w:rsidRPr="005A63C7">
      <w:rPr>
        <w:sz w:val="28"/>
        <w:szCs w:val="28"/>
      </w:rPr>
      <w:fldChar w:fldCharType="begin"/>
    </w:r>
    <w:r w:rsidRPr="005A63C7">
      <w:rPr>
        <w:sz w:val="28"/>
        <w:szCs w:val="28"/>
      </w:rPr>
      <w:instrText xml:space="preserve"> PAGE   \* MERGEFORMAT </w:instrText>
    </w:r>
    <w:r w:rsidRPr="005A63C7">
      <w:rPr>
        <w:sz w:val="28"/>
        <w:szCs w:val="28"/>
      </w:rPr>
      <w:fldChar w:fldCharType="separate"/>
    </w:r>
    <w:r w:rsidR="00274777" w:rsidRPr="00274777">
      <w:rPr>
        <w:noProof/>
        <w:sz w:val="28"/>
        <w:szCs w:val="28"/>
        <w:lang w:val="zh-CN"/>
      </w:rPr>
      <w:t>1</w:t>
    </w:r>
    <w:r w:rsidRPr="005A63C7">
      <w:rPr>
        <w:sz w:val="28"/>
        <w:szCs w:val="28"/>
      </w:rPr>
      <w:fldChar w:fldCharType="end"/>
    </w:r>
    <w:r w:rsidRPr="005A63C7">
      <w:rPr>
        <w:rFonts w:hint="eastAsia"/>
        <w:sz w:val="28"/>
        <w:szCs w:val="28"/>
      </w:rPr>
      <w:t>-</w:t>
    </w:r>
  </w:p>
  <w:p w14:paraId="1D22F5F7" w14:textId="77777777" w:rsidR="002E5934" w:rsidRDefault="002E59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1CF3F" w14:textId="77777777" w:rsidR="00135AE5" w:rsidRDefault="00135AE5">
      <w:r>
        <w:separator/>
      </w:r>
    </w:p>
  </w:footnote>
  <w:footnote w:type="continuationSeparator" w:id="0">
    <w:p w14:paraId="7BB1AE78" w14:textId="77777777" w:rsidR="00135AE5" w:rsidRDefault="0013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7575" w14:textId="77777777" w:rsidR="002E5934" w:rsidRDefault="002E593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85DE6"/>
    <w:multiLevelType w:val="hybridMultilevel"/>
    <w:tmpl w:val="17741B80"/>
    <w:lvl w:ilvl="0" w:tplc="7E642566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618"/>
    <w:rsid w:val="00001633"/>
    <w:rsid w:val="000034CC"/>
    <w:rsid w:val="0000556B"/>
    <w:rsid w:val="00006BBE"/>
    <w:rsid w:val="00007C39"/>
    <w:rsid w:val="00010D34"/>
    <w:rsid w:val="00014E1E"/>
    <w:rsid w:val="00014F96"/>
    <w:rsid w:val="00015B25"/>
    <w:rsid w:val="00016088"/>
    <w:rsid w:val="000201CE"/>
    <w:rsid w:val="00021B3B"/>
    <w:rsid w:val="000231A7"/>
    <w:rsid w:val="000250AB"/>
    <w:rsid w:val="00026B92"/>
    <w:rsid w:val="00026CB9"/>
    <w:rsid w:val="00027971"/>
    <w:rsid w:val="00031A96"/>
    <w:rsid w:val="000326C7"/>
    <w:rsid w:val="00033FBE"/>
    <w:rsid w:val="00034FEE"/>
    <w:rsid w:val="000352E8"/>
    <w:rsid w:val="00035740"/>
    <w:rsid w:val="00040989"/>
    <w:rsid w:val="000452C1"/>
    <w:rsid w:val="0004707A"/>
    <w:rsid w:val="0004730B"/>
    <w:rsid w:val="000501BF"/>
    <w:rsid w:val="00052944"/>
    <w:rsid w:val="0005325D"/>
    <w:rsid w:val="0005525A"/>
    <w:rsid w:val="0005720E"/>
    <w:rsid w:val="000623C3"/>
    <w:rsid w:val="000628A6"/>
    <w:rsid w:val="00062DE7"/>
    <w:rsid w:val="00064037"/>
    <w:rsid w:val="0006693D"/>
    <w:rsid w:val="0007244A"/>
    <w:rsid w:val="00082A12"/>
    <w:rsid w:val="0008468F"/>
    <w:rsid w:val="000858D5"/>
    <w:rsid w:val="0009296A"/>
    <w:rsid w:val="000956B9"/>
    <w:rsid w:val="00096516"/>
    <w:rsid w:val="0009661E"/>
    <w:rsid w:val="00097E64"/>
    <w:rsid w:val="000A1044"/>
    <w:rsid w:val="000A3939"/>
    <w:rsid w:val="000A4C45"/>
    <w:rsid w:val="000A4E65"/>
    <w:rsid w:val="000A5697"/>
    <w:rsid w:val="000A6D5A"/>
    <w:rsid w:val="000B35D3"/>
    <w:rsid w:val="000B580D"/>
    <w:rsid w:val="000B63DF"/>
    <w:rsid w:val="000B6A6A"/>
    <w:rsid w:val="000B6C04"/>
    <w:rsid w:val="000C0D8A"/>
    <w:rsid w:val="000C715A"/>
    <w:rsid w:val="000C7181"/>
    <w:rsid w:val="000D317C"/>
    <w:rsid w:val="000D3BAD"/>
    <w:rsid w:val="000D66E9"/>
    <w:rsid w:val="000E2E1E"/>
    <w:rsid w:val="000E795D"/>
    <w:rsid w:val="000F0B02"/>
    <w:rsid w:val="000F3D83"/>
    <w:rsid w:val="000F5956"/>
    <w:rsid w:val="000F7691"/>
    <w:rsid w:val="000F78F0"/>
    <w:rsid w:val="000F7E7E"/>
    <w:rsid w:val="00100639"/>
    <w:rsid w:val="00101B89"/>
    <w:rsid w:val="00103F0E"/>
    <w:rsid w:val="00105598"/>
    <w:rsid w:val="00105C71"/>
    <w:rsid w:val="00106924"/>
    <w:rsid w:val="00110A31"/>
    <w:rsid w:val="00111035"/>
    <w:rsid w:val="00121AB0"/>
    <w:rsid w:val="00123659"/>
    <w:rsid w:val="00123821"/>
    <w:rsid w:val="00124D03"/>
    <w:rsid w:val="00134704"/>
    <w:rsid w:val="00134812"/>
    <w:rsid w:val="00135AE5"/>
    <w:rsid w:val="0014098E"/>
    <w:rsid w:val="0014160B"/>
    <w:rsid w:val="00143AED"/>
    <w:rsid w:val="00143BAE"/>
    <w:rsid w:val="00143F9C"/>
    <w:rsid w:val="00144288"/>
    <w:rsid w:val="00144401"/>
    <w:rsid w:val="00146C60"/>
    <w:rsid w:val="001476A7"/>
    <w:rsid w:val="00150635"/>
    <w:rsid w:val="00150EE7"/>
    <w:rsid w:val="0015491A"/>
    <w:rsid w:val="0016000A"/>
    <w:rsid w:val="0016070A"/>
    <w:rsid w:val="00163E13"/>
    <w:rsid w:val="00172A27"/>
    <w:rsid w:val="00174CCB"/>
    <w:rsid w:val="0017593E"/>
    <w:rsid w:val="00175D48"/>
    <w:rsid w:val="001760F0"/>
    <w:rsid w:val="00176EF5"/>
    <w:rsid w:val="00185572"/>
    <w:rsid w:val="00191F49"/>
    <w:rsid w:val="00194E28"/>
    <w:rsid w:val="001A1080"/>
    <w:rsid w:val="001A229A"/>
    <w:rsid w:val="001A59F6"/>
    <w:rsid w:val="001A5AAE"/>
    <w:rsid w:val="001B0957"/>
    <w:rsid w:val="001B16AD"/>
    <w:rsid w:val="001B352A"/>
    <w:rsid w:val="001C072F"/>
    <w:rsid w:val="001C0C00"/>
    <w:rsid w:val="001C3F55"/>
    <w:rsid w:val="001C4CFC"/>
    <w:rsid w:val="001C60B3"/>
    <w:rsid w:val="001D1D61"/>
    <w:rsid w:val="001D21D2"/>
    <w:rsid w:val="001E6FBE"/>
    <w:rsid w:val="001F2B17"/>
    <w:rsid w:val="001F7964"/>
    <w:rsid w:val="00200346"/>
    <w:rsid w:val="00200609"/>
    <w:rsid w:val="00200D3E"/>
    <w:rsid w:val="002013F4"/>
    <w:rsid w:val="00202A83"/>
    <w:rsid w:val="00203161"/>
    <w:rsid w:val="00204FC5"/>
    <w:rsid w:val="00205D73"/>
    <w:rsid w:val="00206972"/>
    <w:rsid w:val="00206F1C"/>
    <w:rsid w:val="00211042"/>
    <w:rsid w:val="002110B9"/>
    <w:rsid w:val="0021423F"/>
    <w:rsid w:val="002175F4"/>
    <w:rsid w:val="002201EA"/>
    <w:rsid w:val="0022134B"/>
    <w:rsid w:val="00234C30"/>
    <w:rsid w:val="002353C8"/>
    <w:rsid w:val="002368C4"/>
    <w:rsid w:val="00242723"/>
    <w:rsid w:val="00243F1B"/>
    <w:rsid w:val="00245880"/>
    <w:rsid w:val="002465C2"/>
    <w:rsid w:val="00250CB8"/>
    <w:rsid w:val="0025632D"/>
    <w:rsid w:val="0026318A"/>
    <w:rsid w:val="00263B3B"/>
    <w:rsid w:val="002646FC"/>
    <w:rsid w:val="00270414"/>
    <w:rsid w:val="002728EA"/>
    <w:rsid w:val="00274737"/>
    <w:rsid w:val="00274777"/>
    <w:rsid w:val="00275F5E"/>
    <w:rsid w:val="00276FF1"/>
    <w:rsid w:val="002771C8"/>
    <w:rsid w:val="00277506"/>
    <w:rsid w:val="00280211"/>
    <w:rsid w:val="00283E83"/>
    <w:rsid w:val="00297046"/>
    <w:rsid w:val="002A0F35"/>
    <w:rsid w:val="002A3594"/>
    <w:rsid w:val="002A5089"/>
    <w:rsid w:val="002B3269"/>
    <w:rsid w:val="002B4C9D"/>
    <w:rsid w:val="002B7D94"/>
    <w:rsid w:val="002B7E78"/>
    <w:rsid w:val="002C49FC"/>
    <w:rsid w:val="002C72B8"/>
    <w:rsid w:val="002C78AA"/>
    <w:rsid w:val="002D0154"/>
    <w:rsid w:val="002D0EE2"/>
    <w:rsid w:val="002D5608"/>
    <w:rsid w:val="002D5C30"/>
    <w:rsid w:val="002E1D3A"/>
    <w:rsid w:val="002E2EA1"/>
    <w:rsid w:val="002E5934"/>
    <w:rsid w:val="002F1A9A"/>
    <w:rsid w:val="002F3491"/>
    <w:rsid w:val="002F4A78"/>
    <w:rsid w:val="00304B6B"/>
    <w:rsid w:val="00304DB1"/>
    <w:rsid w:val="0031054E"/>
    <w:rsid w:val="00312C80"/>
    <w:rsid w:val="0031398E"/>
    <w:rsid w:val="003159D8"/>
    <w:rsid w:val="0032604F"/>
    <w:rsid w:val="00326688"/>
    <w:rsid w:val="00326E5B"/>
    <w:rsid w:val="00327BF7"/>
    <w:rsid w:val="00331345"/>
    <w:rsid w:val="003328A4"/>
    <w:rsid w:val="00335949"/>
    <w:rsid w:val="00336594"/>
    <w:rsid w:val="00337A63"/>
    <w:rsid w:val="00340B83"/>
    <w:rsid w:val="003439FF"/>
    <w:rsid w:val="00346091"/>
    <w:rsid w:val="00346FBC"/>
    <w:rsid w:val="00347360"/>
    <w:rsid w:val="00354375"/>
    <w:rsid w:val="003550E4"/>
    <w:rsid w:val="003553AA"/>
    <w:rsid w:val="00355C27"/>
    <w:rsid w:val="003573FD"/>
    <w:rsid w:val="00361F2F"/>
    <w:rsid w:val="00363176"/>
    <w:rsid w:val="00365B77"/>
    <w:rsid w:val="003666E1"/>
    <w:rsid w:val="00372FE9"/>
    <w:rsid w:val="00376A28"/>
    <w:rsid w:val="00376ABD"/>
    <w:rsid w:val="00376B8E"/>
    <w:rsid w:val="003800E6"/>
    <w:rsid w:val="00380AAA"/>
    <w:rsid w:val="00381644"/>
    <w:rsid w:val="00382477"/>
    <w:rsid w:val="00382C12"/>
    <w:rsid w:val="0038526B"/>
    <w:rsid w:val="00396AE2"/>
    <w:rsid w:val="003A0659"/>
    <w:rsid w:val="003A07AB"/>
    <w:rsid w:val="003A56E9"/>
    <w:rsid w:val="003A661D"/>
    <w:rsid w:val="003A6D8D"/>
    <w:rsid w:val="003B1C27"/>
    <w:rsid w:val="003B7FD9"/>
    <w:rsid w:val="003C0D9B"/>
    <w:rsid w:val="003C1B5E"/>
    <w:rsid w:val="003C24C8"/>
    <w:rsid w:val="003C42DC"/>
    <w:rsid w:val="003C49E0"/>
    <w:rsid w:val="003C763B"/>
    <w:rsid w:val="003D261D"/>
    <w:rsid w:val="003D2CAC"/>
    <w:rsid w:val="003D3BD6"/>
    <w:rsid w:val="003D57A9"/>
    <w:rsid w:val="003D5E19"/>
    <w:rsid w:val="003D6AC1"/>
    <w:rsid w:val="003E186D"/>
    <w:rsid w:val="003F1276"/>
    <w:rsid w:val="003F2A73"/>
    <w:rsid w:val="0040179B"/>
    <w:rsid w:val="004021D2"/>
    <w:rsid w:val="00402C20"/>
    <w:rsid w:val="00406B1C"/>
    <w:rsid w:val="00412995"/>
    <w:rsid w:val="004162F0"/>
    <w:rsid w:val="00416B75"/>
    <w:rsid w:val="00417DE9"/>
    <w:rsid w:val="004216AF"/>
    <w:rsid w:val="00421A2D"/>
    <w:rsid w:val="00421EF7"/>
    <w:rsid w:val="00423152"/>
    <w:rsid w:val="004238C8"/>
    <w:rsid w:val="00424790"/>
    <w:rsid w:val="00426248"/>
    <w:rsid w:val="0042754F"/>
    <w:rsid w:val="0043099C"/>
    <w:rsid w:val="004329B1"/>
    <w:rsid w:val="004339E9"/>
    <w:rsid w:val="004361CE"/>
    <w:rsid w:val="00436EE8"/>
    <w:rsid w:val="00442CAE"/>
    <w:rsid w:val="00447791"/>
    <w:rsid w:val="004505CA"/>
    <w:rsid w:val="00452ED2"/>
    <w:rsid w:val="00453953"/>
    <w:rsid w:val="004573E6"/>
    <w:rsid w:val="004614F5"/>
    <w:rsid w:val="00462E53"/>
    <w:rsid w:val="0046557E"/>
    <w:rsid w:val="00467AD5"/>
    <w:rsid w:val="00470559"/>
    <w:rsid w:val="004726B3"/>
    <w:rsid w:val="00472A82"/>
    <w:rsid w:val="0047345F"/>
    <w:rsid w:val="004755B7"/>
    <w:rsid w:val="00475F8C"/>
    <w:rsid w:val="00476549"/>
    <w:rsid w:val="00477D4A"/>
    <w:rsid w:val="00481243"/>
    <w:rsid w:val="00481B95"/>
    <w:rsid w:val="0048205A"/>
    <w:rsid w:val="00483C69"/>
    <w:rsid w:val="004859D1"/>
    <w:rsid w:val="004875E1"/>
    <w:rsid w:val="00487FD6"/>
    <w:rsid w:val="00493C46"/>
    <w:rsid w:val="00495943"/>
    <w:rsid w:val="00496FC0"/>
    <w:rsid w:val="004A0FD7"/>
    <w:rsid w:val="004A2CA1"/>
    <w:rsid w:val="004A5673"/>
    <w:rsid w:val="004A7040"/>
    <w:rsid w:val="004B067B"/>
    <w:rsid w:val="004B4E69"/>
    <w:rsid w:val="004B526C"/>
    <w:rsid w:val="004B60B2"/>
    <w:rsid w:val="004C06CA"/>
    <w:rsid w:val="004C5AA2"/>
    <w:rsid w:val="004C6BC3"/>
    <w:rsid w:val="004C757C"/>
    <w:rsid w:val="004D0E68"/>
    <w:rsid w:val="004D22A8"/>
    <w:rsid w:val="004D56E5"/>
    <w:rsid w:val="004D7367"/>
    <w:rsid w:val="004E0FA6"/>
    <w:rsid w:val="004E2EE1"/>
    <w:rsid w:val="004E39D3"/>
    <w:rsid w:val="004E57F9"/>
    <w:rsid w:val="004F0D72"/>
    <w:rsid w:val="004F407B"/>
    <w:rsid w:val="004F4123"/>
    <w:rsid w:val="004F4539"/>
    <w:rsid w:val="004F4B7C"/>
    <w:rsid w:val="004F5FB2"/>
    <w:rsid w:val="00505B1D"/>
    <w:rsid w:val="005060B8"/>
    <w:rsid w:val="00506C8F"/>
    <w:rsid w:val="005104EB"/>
    <w:rsid w:val="00512179"/>
    <w:rsid w:val="005127F4"/>
    <w:rsid w:val="00513F51"/>
    <w:rsid w:val="00514DB0"/>
    <w:rsid w:val="0052372E"/>
    <w:rsid w:val="00524890"/>
    <w:rsid w:val="00526B33"/>
    <w:rsid w:val="00527965"/>
    <w:rsid w:val="00527EB4"/>
    <w:rsid w:val="0053056C"/>
    <w:rsid w:val="00531AB4"/>
    <w:rsid w:val="0053236E"/>
    <w:rsid w:val="0053293D"/>
    <w:rsid w:val="00532C9E"/>
    <w:rsid w:val="00533060"/>
    <w:rsid w:val="00534C38"/>
    <w:rsid w:val="00534E66"/>
    <w:rsid w:val="00537E32"/>
    <w:rsid w:val="005419F2"/>
    <w:rsid w:val="0054572D"/>
    <w:rsid w:val="0055372E"/>
    <w:rsid w:val="00553D43"/>
    <w:rsid w:val="005570B3"/>
    <w:rsid w:val="00566806"/>
    <w:rsid w:val="00575E7B"/>
    <w:rsid w:val="005779A1"/>
    <w:rsid w:val="00581645"/>
    <w:rsid w:val="00581B70"/>
    <w:rsid w:val="00583AAF"/>
    <w:rsid w:val="0058750C"/>
    <w:rsid w:val="00597090"/>
    <w:rsid w:val="005A0F51"/>
    <w:rsid w:val="005A2169"/>
    <w:rsid w:val="005A2D69"/>
    <w:rsid w:val="005A632F"/>
    <w:rsid w:val="005A63C7"/>
    <w:rsid w:val="005A77D7"/>
    <w:rsid w:val="005A7AD3"/>
    <w:rsid w:val="005B0EF1"/>
    <w:rsid w:val="005B1EDD"/>
    <w:rsid w:val="005B2C81"/>
    <w:rsid w:val="005B2F9A"/>
    <w:rsid w:val="005B35A5"/>
    <w:rsid w:val="005B36E5"/>
    <w:rsid w:val="005B6519"/>
    <w:rsid w:val="005B72BF"/>
    <w:rsid w:val="005B7D09"/>
    <w:rsid w:val="005C333D"/>
    <w:rsid w:val="005C33F0"/>
    <w:rsid w:val="005C58D1"/>
    <w:rsid w:val="005C6C94"/>
    <w:rsid w:val="005D143F"/>
    <w:rsid w:val="005D34C3"/>
    <w:rsid w:val="005D3DFF"/>
    <w:rsid w:val="005D5923"/>
    <w:rsid w:val="005D6DAB"/>
    <w:rsid w:val="005E20A3"/>
    <w:rsid w:val="005E2320"/>
    <w:rsid w:val="005E5ACA"/>
    <w:rsid w:val="005E6A42"/>
    <w:rsid w:val="005F1277"/>
    <w:rsid w:val="005F4796"/>
    <w:rsid w:val="005F6186"/>
    <w:rsid w:val="00607D37"/>
    <w:rsid w:val="00622F99"/>
    <w:rsid w:val="006233EB"/>
    <w:rsid w:val="00624596"/>
    <w:rsid w:val="006258F6"/>
    <w:rsid w:val="00626190"/>
    <w:rsid w:val="00626B82"/>
    <w:rsid w:val="0063312F"/>
    <w:rsid w:val="00635BA2"/>
    <w:rsid w:val="00637C96"/>
    <w:rsid w:val="0064247E"/>
    <w:rsid w:val="00642A00"/>
    <w:rsid w:val="0064362A"/>
    <w:rsid w:val="00646961"/>
    <w:rsid w:val="00650719"/>
    <w:rsid w:val="00650D84"/>
    <w:rsid w:val="0065222C"/>
    <w:rsid w:val="00657D32"/>
    <w:rsid w:val="00660D7F"/>
    <w:rsid w:val="00662419"/>
    <w:rsid w:val="006649DE"/>
    <w:rsid w:val="0067086D"/>
    <w:rsid w:val="00671134"/>
    <w:rsid w:val="00674F53"/>
    <w:rsid w:val="006803F9"/>
    <w:rsid w:val="00685A8F"/>
    <w:rsid w:val="00687B08"/>
    <w:rsid w:val="00692770"/>
    <w:rsid w:val="00692F0F"/>
    <w:rsid w:val="006932A3"/>
    <w:rsid w:val="00693E34"/>
    <w:rsid w:val="00694E93"/>
    <w:rsid w:val="0069505D"/>
    <w:rsid w:val="00697B8F"/>
    <w:rsid w:val="006A1317"/>
    <w:rsid w:val="006A159A"/>
    <w:rsid w:val="006A4060"/>
    <w:rsid w:val="006A4486"/>
    <w:rsid w:val="006A75EB"/>
    <w:rsid w:val="006B2335"/>
    <w:rsid w:val="006B2AD9"/>
    <w:rsid w:val="006B38B8"/>
    <w:rsid w:val="006B474C"/>
    <w:rsid w:val="006B511E"/>
    <w:rsid w:val="006B6BEF"/>
    <w:rsid w:val="006B73D4"/>
    <w:rsid w:val="006C1C79"/>
    <w:rsid w:val="006C25DE"/>
    <w:rsid w:val="006C26B1"/>
    <w:rsid w:val="006C2E50"/>
    <w:rsid w:val="006C53D0"/>
    <w:rsid w:val="006C64D6"/>
    <w:rsid w:val="006C7425"/>
    <w:rsid w:val="006C7A54"/>
    <w:rsid w:val="006D05CF"/>
    <w:rsid w:val="006D1AA4"/>
    <w:rsid w:val="006D3159"/>
    <w:rsid w:val="006D34B1"/>
    <w:rsid w:val="006D34EA"/>
    <w:rsid w:val="006D464E"/>
    <w:rsid w:val="006D7C96"/>
    <w:rsid w:val="006D7CE2"/>
    <w:rsid w:val="006E1001"/>
    <w:rsid w:val="006E11E1"/>
    <w:rsid w:val="006E175E"/>
    <w:rsid w:val="006E5532"/>
    <w:rsid w:val="006E66A2"/>
    <w:rsid w:val="006F0C74"/>
    <w:rsid w:val="006F1A25"/>
    <w:rsid w:val="006F3487"/>
    <w:rsid w:val="006F4350"/>
    <w:rsid w:val="006F5AF8"/>
    <w:rsid w:val="0070145B"/>
    <w:rsid w:val="0070338F"/>
    <w:rsid w:val="00703512"/>
    <w:rsid w:val="0070397D"/>
    <w:rsid w:val="00706C07"/>
    <w:rsid w:val="00710DC9"/>
    <w:rsid w:val="00712B13"/>
    <w:rsid w:val="00713153"/>
    <w:rsid w:val="007131D1"/>
    <w:rsid w:val="00714E91"/>
    <w:rsid w:val="007227BF"/>
    <w:rsid w:val="00722BFC"/>
    <w:rsid w:val="00724611"/>
    <w:rsid w:val="00726D4D"/>
    <w:rsid w:val="00734F9B"/>
    <w:rsid w:val="007367F8"/>
    <w:rsid w:val="00737BBC"/>
    <w:rsid w:val="00741BEB"/>
    <w:rsid w:val="007458CD"/>
    <w:rsid w:val="00751033"/>
    <w:rsid w:val="00752A9B"/>
    <w:rsid w:val="00754D4F"/>
    <w:rsid w:val="00756161"/>
    <w:rsid w:val="007564C2"/>
    <w:rsid w:val="0076121B"/>
    <w:rsid w:val="00762582"/>
    <w:rsid w:val="0077081B"/>
    <w:rsid w:val="007738F6"/>
    <w:rsid w:val="007761C7"/>
    <w:rsid w:val="0077624E"/>
    <w:rsid w:val="00780AAC"/>
    <w:rsid w:val="0078288D"/>
    <w:rsid w:val="007862F5"/>
    <w:rsid w:val="00786AF6"/>
    <w:rsid w:val="00790801"/>
    <w:rsid w:val="007955AF"/>
    <w:rsid w:val="00795ADD"/>
    <w:rsid w:val="00796FBD"/>
    <w:rsid w:val="007978B4"/>
    <w:rsid w:val="007A0E40"/>
    <w:rsid w:val="007A3A96"/>
    <w:rsid w:val="007A6170"/>
    <w:rsid w:val="007A6CC7"/>
    <w:rsid w:val="007B3678"/>
    <w:rsid w:val="007B4CCC"/>
    <w:rsid w:val="007B51D4"/>
    <w:rsid w:val="007B5F75"/>
    <w:rsid w:val="007B6805"/>
    <w:rsid w:val="007C0740"/>
    <w:rsid w:val="007C14C7"/>
    <w:rsid w:val="007C5293"/>
    <w:rsid w:val="007C714C"/>
    <w:rsid w:val="007D644B"/>
    <w:rsid w:val="007D6B56"/>
    <w:rsid w:val="007F1EBA"/>
    <w:rsid w:val="00800790"/>
    <w:rsid w:val="00803B9A"/>
    <w:rsid w:val="008077EA"/>
    <w:rsid w:val="00815451"/>
    <w:rsid w:val="00817852"/>
    <w:rsid w:val="00817878"/>
    <w:rsid w:val="008178B9"/>
    <w:rsid w:val="00825B8E"/>
    <w:rsid w:val="00826D3D"/>
    <w:rsid w:val="00830A91"/>
    <w:rsid w:val="00832A8C"/>
    <w:rsid w:val="00833724"/>
    <w:rsid w:val="008347A3"/>
    <w:rsid w:val="008404CD"/>
    <w:rsid w:val="0084058A"/>
    <w:rsid w:val="00840F09"/>
    <w:rsid w:val="0084261C"/>
    <w:rsid w:val="008437FD"/>
    <w:rsid w:val="008469C6"/>
    <w:rsid w:val="00846A06"/>
    <w:rsid w:val="008479F3"/>
    <w:rsid w:val="00847ED1"/>
    <w:rsid w:val="00853353"/>
    <w:rsid w:val="00853D9A"/>
    <w:rsid w:val="00860DC8"/>
    <w:rsid w:val="0086158E"/>
    <w:rsid w:val="00864062"/>
    <w:rsid w:val="00865E07"/>
    <w:rsid w:val="00866080"/>
    <w:rsid w:val="00866242"/>
    <w:rsid w:val="008665D2"/>
    <w:rsid w:val="00871ADE"/>
    <w:rsid w:val="00872689"/>
    <w:rsid w:val="0087275F"/>
    <w:rsid w:val="008731F4"/>
    <w:rsid w:val="008757D8"/>
    <w:rsid w:val="00884D8B"/>
    <w:rsid w:val="00884E9E"/>
    <w:rsid w:val="0088739D"/>
    <w:rsid w:val="00893858"/>
    <w:rsid w:val="00895092"/>
    <w:rsid w:val="00895102"/>
    <w:rsid w:val="00895E0E"/>
    <w:rsid w:val="008A196A"/>
    <w:rsid w:val="008A2DD4"/>
    <w:rsid w:val="008A35F0"/>
    <w:rsid w:val="008A3A0C"/>
    <w:rsid w:val="008A6867"/>
    <w:rsid w:val="008B2E80"/>
    <w:rsid w:val="008B3924"/>
    <w:rsid w:val="008B6D29"/>
    <w:rsid w:val="008B7188"/>
    <w:rsid w:val="008C21D9"/>
    <w:rsid w:val="008C2B43"/>
    <w:rsid w:val="008C6AC4"/>
    <w:rsid w:val="008D0FE5"/>
    <w:rsid w:val="008D288D"/>
    <w:rsid w:val="008D4393"/>
    <w:rsid w:val="008D6216"/>
    <w:rsid w:val="008D6D4F"/>
    <w:rsid w:val="008E22D5"/>
    <w:rsid w:val="008E6310"/>
    <w:rsid w:val="008E7268"/>
    <w:rsid w:val="008F46E5"/>
    <w:rsid w:val="00900165"/>
    <w:rsid w:val="00901787"/>
    <w:rsid w:val="0090457E"/>
    <w:rsid w:val="00906A50"/>
    <w:rsid w:val="00914308"/>
    <w:rsid w:val="00921442"/>
    <w:rsid w:val="00921DC4"/>
    <w:rsid w:val="0092289D"/>
    <w:rsid w:val="0093019A"/>
    <w:rsid w:val="00930DC1"/>
    <w:rsid w:val="009341A1"/>
    <w:rsid w:val="00934BFA"/>
    <w:rsid w:val="00936C98"/>
    <w:rsid w:val="00937B50"/>
    <w:rsid w:val="00944D38"/>
    <w:rsid w:val="00946191"/>
    <w:rsid w:val="009540A2"/>
    <w:rsid w:val="00954D4F"/>
    <w:rsid w:val="00954FFA"/>
    <w:rsid w:val="0095701C"/>
    <w:rsid w:val="00965CBC"/>
    <w:rsid w:val="009715B9"/>
    <w:rsid w:val="00972BBB"/>
    <w:rsid w:val="009743EF"/>
    <w:rsid w:val="009752C1"/>
    <w:rsid w:val="00976750"/>
    <w:rsid w:val="00976E96"/>
    <w:rsid w:val="00983920"/>
    <w:rsid w:val="00983E53"/>
    <w:rsid w:val="00986666"/>
    <w:rsid w:val="0099042F"/>
    <w:rsid w:val="00994710"/>
    <w:rsid w:val="009A0430"/>
    <w:rsid w:val="009A1185"/>
    <w:rsid w:val="009A3B53"/>
    <w:rsid w:val="009B30A7"/>
    <w:rsid w:val="009B411B"/>
    <w:rsid w:val="009B6D21"/>
    <w:rsid w:val="009B738B"/>
    <w:rsid w:val="009C1F61"/>
    <w:rsid w:val="009C4BAE"/>
    <w:rsid w:val="009D1632"/>
    <w:rsid w:val="009D4690"/>
    <w:rsid w:val="009D5306"/>
    <w:rsid w:val="009D659B"/>
    <w:rsid w:val="009E04BC"/>
    <w:rsid w:val="009E3117"/>
    <w:rsid w:val="009E3173"/>
    <w:rsid w:val="009E3880"/>
    <w:rsid w:val="009E79BC"/>
    <w:rsid w:val="009F1018"/>
    <w:rsid w:val="009F2FCB"/>
    <w:rsid w:val="009F4862"/>
    <w:rsid w:val="009F5F90"/>
    <w:rsid w:val="009F7417"/>
    <w:rsid w:val="00A04281"/>
    <w:rsid w:val="00A059EF"/>
    <w:rsid w:val="00A05D62"/>
    <w:rsid w:val="00A0723F"/>
    <w:rsid w:val="00A10281"/>
    <w:rsid w:val="00A11301"/>
    <w:rsid w:val="00A1371D"/>
    <w:rsid w:val="00A1586A"/>
    <w:rsid w:val="00A20FBC"/>
    <w:rsid w:val="00A2124D"/>
    <w:rsid w:val="00A21E15"/>
    <w:rsid w:val="00A23D77"/>
    <w:rsid w:val="00A25F70"/>
    <w:rsid w:val="00A26943"/>
    <w:rsid w:val="00A2759D"/>
    <w:rsid w:val="00A3005D"/>
    <w:rsid w:val="00A3093A"/>
    <w:rsid w:val="00A31622"/>
    <w:rsid w:val="00A351B9"/>
    <w:rsid w:val="00A363D7"/>
    <w:rsid w:val="00A36966"/>
    <w:rsid w:val="00A40ADC"/>
    <w:rsid w:val="00A41576"/>
    <w:rsid w:val="00A439AE"/>
    <w:rsid w:val="00A43FAF"/>
    <w:rsid w:val="00A4533D"/>
    <w:rsid w:val="00A47836"/>
    <w:rsid w:val="00A47FBD"/>
    <w:rsid w:val="00A518A8"/>
    <w:rsid w:val="00A540BD"/>
    <w:rsid w:val="00A55065"/>
    <w:rsid w:val="00A55109"/>
    <w:rsid w:val="00A5540B"/>
    <w:rsid w:val="00A5622C"/>
    <w:rsid w:val="00A57168"/>
    <w:rsid w:val="00A60B4E"/>
    <w:rsid w:val="00A65290"/>
    <w:rsid w:val="00A671F3"/>
    <w:rsid w:val="00A67829"/>
    <w:rsid w:val="00A7030A"/>
    <w:rsid w:val="00A8533B"/>
    <w:rsid w:val="00A93FA9"/>
    <w:rsid w:val="00A94D4F"/>
    <w:rsid w:val="00AA6342"/>
    <w:rsid w:val="00AA72AB"/>
    <w:rsid w:val="00AA7510"/>
    <w:rsid w:val="00AB1325"/>
    <w:rsid w:val="00AB3CAD"/>
    <w:rsid w:val="00AB43C0"/>
    <w:rsid w:val="00AB489E"/>
    <w:rsid w:val="00AB6131"/>
    <w:rsid w:val="00AB7BE4"/>
    <w:rsid w:val="00AB7CA7"/>
    <w:rsid w:val="00AB7F89"/>
    <w:rsid w:val="00AC3993"/>
    <w:rsid w:val="00AC5F1C"/>
    <w:rsid w:val="00AC66DC"/>
    <w:rsid w:val="00AC7197"/>
    <w:rsid w:val="00AD0978"/>
    <w:rsid w:val="00AD42E1"/>
    <w:rsid w:val="00AD6133"/>
    <w:rsid w:val="00AE027A"/>
    <w:rsid w:val="00AE2317"/>
    <w:rsid w:val="00AE58D8"/>
    <w:rsid w:val="00AE5CBF"/>
    <w:rsid w:val="00AE634E"/>
    <w:rsid w:val="00AE6C44"/>
    <w:rsid w:val="00AE7449"/>
    <w:rsid w:val="00AE79CB"/>
    <w:rsid w:val="00AF1E88"/>
    <w:rsid w:val="00AF3711"/>
    <w:rsid w:val="00AF4583"/>
    <w:rsid w:val="00AF489E"/>
    <w:rsid w:val="00AF6753"/>
    <w:rsid w:val="00AF6F05"/>
    <w:rsid w:val="00B0193E"/>
    <w:rsid w:val="00B0316A"/>
    <w:rsid w:val="00B03EF9"/>
    <w:rsid w:val="00B05D1E"/>
    <w:rsid w:val="00B10276"/>
    <w:rsid w:val="00B10575"/>
    <w:rsid w:val="00B116A7"/>
    <w:rsid w:val="00B11C9A"/>
    <w:rsid w:val="00B12266"/>
    <w:rsid w:val="00B142A7"/>
    <w:rsid w:val="00B16501"/>
    <w:rsid w:val="00B247A8"/>
    <w:rsid w:val="00B25540"/>
    <w:rsid w:val="00B2600E"/>
    <w:rsid w:val="00B30861"/>
    <w:rsid w:val="00B3244E"/>
    <w:rsid w:val="00B332F8"/>
    <w:rsid w:val="00B402E9"/>
    <w:rsid w:val="00B4078D"/>
    <w:rsid w:val="00B4223A"/>
    <w:rsid w:val="00B42343"/>
    <w:rsid w:val="00B4289C"/>
    <w:rsid w:val="00B42E7A"/>
    <w:rsid w:val="00B43843"/>
    <w:rsid w:val="00B4651C"/>
    <w:rsid w:val="00B52366"/>
    <w:rsid w:val="00B572A8"/>
    <w:rsid w:val="00B57DC6"/>
    <w:rsid w:val="00B6085A"/>
    <w:rsid w:val="00B60B12"/>
    <w:rsid w:val="00B626F5"/>
    <w:rsid w:val="00B629DB"/>
    <w:rsid w:val="00B6357E"/>
    <w:rsid w:val="00B63F69"/>
    <w:rsid w:val="00B648FC"/>
    <w:rsid w:val="00B65337"/>
    <w:rsid w:val="00B70E41"/>
    <w:rsid w:val="00B728B8"/>
    <w:rsid w:val="00B80A09"/>
    <w:rsid w:val="00B8204C"/>
    <w:rsid w:val="00B82862"/>
    <w:rsid w:val="00B82F7D"/>
    <w:rsid w:val="00B83AE2"/>
    <w:rsid w:val="00B8544C"/>
    <w:rsid w:val="00B90AC4"/>
    <w:rsid w:val="00B94C31"/>
    <w:rsid w:val="00B94F03"/>
    <w:rsid w:val="00B96470"/>
    <w:rsid w:val="00BA03AF"/>
    <w:rsid w:val="00BA06A5"/>
    <w:rsid w:val="00BA6ADE"/>
    <w:rsid w:val="00BA777F"/>
    <w:rsid w:val="00BB2528"/>
    <w:rsid w:val="00BB4F92"/>
    <w:rsid w:val="00BB690D"/>
    <w:rsid w:val="00BB6FD5"/>
    <w:rsid w:val="00BB7B61"/>
    <w:rsid w:val="00BC5C35"/>
    <w:rsid w:val="00BC6480"/>
    <w:rsid w:val="00BC7DE2"/>
    <w:rsid w:val="00BD18A0"/>
    <w:rsid w:val="00BD7E41"/>
    <w:rsid w:val="00BE0AFE"/>
    <w:rsid w:val="00BE0CED"/>
    <w:rsid w:val="00BF2FBB"/>
    <w:rsid w:val="00BF4888"/>
    <w:rsid w:val="00BF5C41"/>
    <w:rsid w:val="00BF5EA4"/>
    <w:rsid w:val="00C010E3"/>
    <w:rsid w:val="00C0364C"/>
    <w:rsid w:val="00C0778F"/>
    <w:rsid w:val="00C110B3"/>
    <w:rsid w:val="00C1207A"/>
    <w:rsid w:val="00C1275C"/>
    <w:rsid w:val="00C21EAD"/>
    <w:rsid w:val="00C23540"/>
    <w:rsid w:val="00C27636"/>
    <w:rsid w:val="00C3547B"/>
    <w:rsid w:val="00C41053"/>
    <w:rsid w:val="00C4256D"/>
    <w:rsid w:val="00C42945"/>
    <w:rsid w:val="00C47051"/>
    <w:rsid w:val="00C47CA1"/>
    <w:rsid w:val="00C53A93"/>
    <w:rsid w:val="00C63FC6"/>
    <w:rsid w:val="00C6527D"/>
    <w:rsid w:val="00C65F22"/>
    <w:rsid w:val="00C67CD6"/>
    <w:rsid w:val="00C70042"/>
    <w:rsid w:val="00C71CC5"/>
    <w:rsid w:val="00C76F65"/>
    <w:rsid w:val="00C80C75"/>
    <w:rsid w:val="00C81064"/>
    <w:rsid w:val="00C8364B"/>
    <w:rsid w:val="00C87899"/>
    <w:rsid w:val="00C93092"/>
    <w:rsid w:val="00C936DC"/>
    <w:rsid w:val="00C9422E"/>
    <w:rsid w:val="00CA0567"/>
    <w:rsid w:val="00CA39B4"/>
    <w:rsid w:val="00CA4898"/>
    <w:rsid w:val="00CA5104"/>
    <w:rsid w:val="00CA5FC5"/>
    <w:rsid w:val="00CA6BD1"/>
    <w:rsid w:val="00CB10B9"/>
    <w:rsid w:val="00CB1C77"/>
    <w:rsid w:val="00CB267D"/>
    <w:rsid w:val="00CB29D7"/>
    <w:rsid w:val="00CB2D5E"/>
    <w:rsid w:val="00CB3720"/>
    <w:rsid w:val="00CC44D8"/>
    <w:rsid w:val="00CC79BE"/>
    <w:rsid w:val="00CD14B4"/>
    <w:rsid w:val="00CD250E"/>
    <w:rsid w:val="00CD64F6"/>
    <w:rsid w:val="00CE025C"/>
    <w:rsid w:val="00CE082D"/>
    <w:rsid w:val="00CE13D8"/>
    <w:rsid w:val="00CF1588"/>
    <w:rsid w:val="00CF47E0"/>
    <w:rsid w:val="00CF7E38"/>
    <w:rsid w:val="00D01E8B"/>
    <w:rsid w:val="00D051FD"/>
    <w:rsid w:val="00D108D4"/>
    <w:rsid w:val="00D10B45"/>
    <w:rsid w:val="00D11307"/>
    <w:rsid w:val="00D16A5D"/>
    <w:rsid w:val="00D171D6"/>
    <w:rsid w:val="00D26213"/>
    <w:rsid w:val="00D31B68"/>
    <w:rsid w:val="00D401AC"/>
    <w:rsid w:val="00D429B1"/>
    <w:rsid w:val="00D4452E"/>
    <w:rsid w:val="00D45A0C"/>
    <w:rsid w:val="00D5162C"/>
    <w:rsid w:val="00D52737"/>
    <w:rsid w:val="00D53FC3"/>
    <w:rsid w:val="00D546B8"/>
    <w:rsid w:val="00D55362"/>
    <w:rsid w:val="00D55CCC"/>
    <w:rsid w:val="00D60DAC"/>
    <w:rsid w:val="00D61251"/>
    <w:rsid w:val="00D61B2E"/>
    <w:rsid w:val="00D661AB"/>
    <w:rsid w:val="00D745A1"/>
    <w:rsid w:val="00D751DD"/>
    <w:rsid w:val="00D75403"/>
    <w:rsid w:val="00D75CBF"/>
    <w:rsid w:val="00D815ED"/>
    <w:rsid w:val="00D81CB6"/>
    <w:rsid w:val="00D82643"/>
    <w:rsid w:val="00D857EB"/>
    <w:rsid w:val="00D85E51"/>
    <w:rsid w:val="00D919C0"/>
    <w:rsid w:val="00D920D4"/>
    <w:rsid w:val="00D92CE5"/>
    <w:rsid w:val="00D92D5A"/>
    <w:rsid w:val="00D94CEC"/>
    <w:rsid w:val="00D97897"/>
    <w:rsid w:val="00D97EEF"/>
    <w:rsid w:val="00DA07DF"/>
    <w:rsid w:val="00DA2C4F"/>
    <w:rsid w:val="00DA3458"/>
    <w:rsid w:val="00DA38D2"/>
    <w:rsid w:val="00DA4B1A"/>
    <w:rsid w:val="00DB1782"/>
    <w:rsid w:val="00DB2E39"/>
    <w:rsid w:val="00DB611D"/>
    <w:rsid w:val="00DC2395"/>
    <w:rsid w:val="00DC2CFE"/>
    <w:rsid w:val="00DC33AF"/>
    <w:rsid w:val="00DC5DEA"/>
    <w:rsid w:val="00DC6161"/>
    <w:rsid w:val="00DD0CD9"/>
    <w:rsid w:val="00DD298D"/>
    <w:rsid w:val="00DD4AD7"/>
    <w:rsid w:val="00DE36BD"/>
    <w:rsid w:val="00DE6E4E"/>
    <w:rsid w:val="00DF1940"/>
    <w:rsid w:val="00DF2F90"/>
    <w:rsid w:val="00DF33DC"/>
    <w:rsid w:val="00DF482A"/>
    <w:rsid w:val="00DF4A6E"/>
    <w:rsid w:val="00E001FB"/>
    <w:rsid w:val="00E03926"/>
    <w:rsid w:val="00E04CA0"/>
    <w:rsid w:val="00E13B36"/>
    <w:rsid w:val="00E15A0F"/>
    <w:rsid w:val="00E16741"/>
    <w:rsid w:val="00E16D4B"/>
    <w:rsid w:val="00E17667"/>
    <w:rsid w:val="00E23599"/>
    <w:rsid w:val="00E2569C"/>
    <w:rsid w:val="00E2570A"/>
    <w:rsid w:val="00E25873"/>
    <w:rsid w:val="00E2648C"/>
    <w:rsid w:val="00E31733"/>
    <w:rsid w:val="00E32915"/>
    <w:rsid w:val="00E33412"/>
    <w:rsid w:val="00E37A35"/>
    <w:rsid w:val="00E37DF3"/>
    <w:rsid w:val="00E46258"/>
    <w:rsid w:val="00E5032F"/>
    <w:rsid w:val="00E51075"/>
    <w:rsid w:val="00E519AC"/>
    <w:rsid w:val="00E52928"/>
    <w:rsid w:val="00E5345C"/>
    <w:rsid w:val="00E568A4"/>
    <w:rsid w:val="00E577D8"/>
    <w:rsid w:val="00E65AEF"/>
    <w:rsid w:val="00E66EC7"/>
    <w:rsid w:val="00E73D71"/>
    <w:rsid w:val="00E82DB2"/>
    <w:rsid w:val="00E84138"/>
    <w:rsid w:val="00E84AAB"/>
    <w:rsid w:val="00E85FB9"/>
    <w:rsid w:val="00E8709D"/>
    <w:rsid w:val="00E904CA"/>
    <w:rsid w:val="00E924D4"/>
    <w:rsid w:val="00E93000"/>
    <w:rsid w:val="00E933C9"/>
    <w:rsid w:val="00E93BC9"/>
    <w:rsid w:val="00E94FEF"/>
    <w:rsid w:val="00E958C3"/>
    <w:rsid w:val="00E9605E"/>
    <w:rsid w:val="00E960EE"/>
    <w:rsid w:val="00E966AF"/>
    <w:rsid w:val="00E96E99"/>
    <w:rsid w:val="00EA0A57"/>
    <w:rsid w:val="00EA13E2"/>
    <w:rsid w:val="00EA1E39"/>
    <w:rsid w:val="00EA2191"/>
    <w:rsid w:val="00EB0CD5"/>
    <w:rsid w:val="00EC0868"/>
    <w:rsid w:val="00EC0BDE"/>
    <w:rsid w:val="00EC151A"/>
    <w:rsid w:val="00EC38A6"/>
    <w:rsid w:val="00EC53A8"/>
    <w:rsid w:val="00EC5974"/>
    <w:rsid w:val="00EC7677"/>
    <w:rsid w:val="00ED0EF1"/>
    <w:rsid w:val="00ED2C17"/>
    <w:rsid w:val="00ED3265"/>
    <w:rsid w:val="00ED379D"/>
    <w:rsid w:val="00EE2DE1"/>
    <w:rsid w:val="00EE3135"/>
    <w:rsid w:val="00EE506A"/>
    <w:rsid w:val="00EF01CD"/>
    <w:rsid w:val="00EF24CB"/>
    <w:rsid w:val="00EF2C0C"/>
    <w:rsid w:val="00EF48C9"/>
    <w:rsid w:val="00EF4B32"/>
    <w:rsid w:val="00EF5283"/>
    <w:rsid w:val="00F02B0E"/>
    <w:rsid w:val="00F04582"/>
    <w:rsid w:val="00F04C7E"/>
    <w:rsid w:val="00F13CD1"/>
    <w:rsid w:val="00F14803"/>
    <w:rsid w:val="00F17B74"/>
    <w:rsid w:val="00F21355"/>
    <w:rsid w:val="00F21755"/>
    <w:rsid w:val="00F21FDF"/>
    <w:rsid w:val="00F25DDF"/>
    <w:rsid w:val="00F27A70"/>
    <w:rsid w:val="00F27B00"/>
    <w:rsid w:val="00F3129D"/>
    <w:rsid w:val="00F37448"/>
    <w:rsid w:val="00F40BB0"/>
    <w:rsid w:val="00F40E9D"/>
    <w:rsid w:val="00F411E5"/>
    <w:rsid w:val="00F43603"/>
    <w:rsid w:val="00F53BD1"/>
    <w:rsid w:val="00F54DE0"/>
    <w:rsid w:val="00F577B2"/>
    <w:rsid w:val="00F60906"/>
    <w:rsid w:val="00F619F0"/>
    <w:rsid w:val="00F63476"/>
    <w:rsid w:val="00F65450"/>
    <w:rsid w:val="00F67F79"/>
    <w:rsid w:val="00F7089C"/>
    <w:rsid w:val="00F70A09"/>
    <w:rsid w:val="00F819D2"/>
    <w:rsid w:val="00F84B5F"/>
    <w:rsid w:val="00F86E54"/>
    <w:rsid w:val="00F916D3"/>
    <w:rsid w:val="00F93B1B"/>
    <w:rsid w:val="00F95422"/>
    <w:rsid w:val="00FA00E3"/>
    <w:rsid w:val="00FA010F"/>
    <w:rsid w:val="00FA0C81"/>
    <w:rsid w:val="00FA189E"/>
    <w:rsid w:val="00FA1E80"/>
    <w:rsid w:val="00FA2E3C"/>
    <w:rsid w:val="00FA414D"/>
    <w:rsid w:val="00FB0236"/>
    <w:rsid w:val="00FB02C2"/>
    <w:rsid w:val="00FC0ECB"/>
    <w:rsid w:val="00FC12B1"/>
    <w:rsid w:val="00FC1C22"/>
    <w:rsid w:val="00FD3599"/>
    <w:rsid w:val="00FD3A26"/>
    <w:rsid w:val="00FD589D"/>
    <w:rsid w:val="00FD5920"/>
    <w:rsid w:val="00FD5B49"/>
    <w:rsid w:val="00FD767C"/>
    <w:rsid w:val="00FE2AA0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92E25"/>
  <w15:docId w15:val="{7846C5B6-8982-448A-A10D-CFEC64FD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81B70"/>
    <w:pPr>
      <w:ind w:leftChars="2500" w:left="100"/>
    </w:pPr>
    <w:rPr>
      <w:lang w:val="x-none" w:eastAsia="x-none"/>
    </w:rPr>
  </w:style>
  <w:style w:type="character" w:customStyle="1" w:styleId="aa">
    <w:name w:val="日期 字符"/>
    <w:link w:val="a9"/>
    <w:uiPriority w:val="99"/>
    <w:semiHidden/>
    <w:rsid w:val="00581B70"/>
    <w:rPr>
      <w:kern w:val="2"/>
      <w:sz w:val="21"/>
    </w:rPr>
  </w:style>
  <w:style w:type="character" w:styleId="ab">
    <w:name w:val="Hyperlink"/>
    <w:basedOn w:val="a0"/>
    <w:uiPriority w:val="99"/>
    <w:unhideWhenUsed/>
    <w:rsid w:val="007B680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CD64F6"/>
    <w:pPr>
      <w:ind w:firstLineChars="200" w:firstLine="420"/>
    </w:pPr>
  </w:style>
  <w:style w:type="paragraph" w:styleId="ad">
    <w:name w:val="No Spacing"/>
    <w:uiPriority w:val="1"/>
    <w:qFormat/>
    <w:rsid w:val="00F27B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e">
    <w:name w:val="Body Text Indent"/>
    <w:basedOn w:val="a"/>
    <w:link w:val="af"/>
    <w:rsid w:val="00F27B00"/>
    <w:pPr>
      <w:spacing w:after="120"/>
      <w:ind w:leftChars="200" w:left="420"/>
    </w:pPr>
    <w:rPr>
      <w:szCs w:val="24"/>
    </w:rPr>
  </w:style>
  <w:style w:type="character" w:customStyle="1" w:styleId="af">
    <w:name w:val="正文文本缩进 字符"/>
    <w:basedOn w:val="a0"/>
    <w:link w:val="ae"/>
    <w:rsid w:val="00F27B00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010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9CC6-91EE-41BD-B0E8-9A838ADE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5</Pages>
  <Words>284</Words>
  <Characters>1621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USST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关于评选2002年度</dc:title>
  <dc:creator>TUANWEI</dc:creator>
  <cp:lastModifiedBy>Dell</cp:lastModifiedBy>
  <cp:revision>1250</cp:revision>
  <cp:lastPrinted>2026-03-19T14:24:00Z</cp:lastPrinted>
  <dcterms:created xsi:type="dcterms:W3CDTF">2016-03-09T05:27:00Z</dcterms:created>
  <dcterms:modified xsi:type="dcterms:W3CDTF">2026-03-19T14:25:00Z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