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仿宋"/>
          <w:b/>
          <w:szCs w:val="21"/>
        </w:rPr>
      </w:pPr>
      <w:r>
        <w:rPr>
          <w:rFonts w:hint="eastAsia" w:ascii="宋体" w:hAnsi="宋体" w:eastAsia="宋体" w:cs="仿宋"/>
          <w:b/>
          <w:szCs w:val="21"/>
        </w:rPr>
        <w:t>附件1：</w:t>
      </w:r>
    </w:p>
    <w:p>
      <w:pPr>
        <w:spacing w:line="560" w:lineRule="exact"/>
        <w:jc w:val="center"/>
        <w:rPr>
          <w:rFonts w:ascii="宋体" w:hAnsi="宋体" w:eastAsia="宋体" w:cs="Tahoma"/>
          <w:b/>
          <w:bCs/>
          <w:kern w:val="0"/>
          <w:sz w:val="30"/>
          <w:szCs w:val="32"/>
        </w:rPr>
      </w:pPr>
      <w:bookmarkStart w:id="0" w:name="_Hlk24747954"/>
      <w:r>
        <w:rPr>
          <w:rFonts w:hint="eastAsia" w:ascii="宋体" w:hAnsi="宋体" w:eastAsia="宋体" w:cs="Tahoma"/>
          <w:b/>
          <w:bCs/>
          <w:kern w:val="0"/>
          <w:sz w:val="30"/>
          <w:szCs w:val="32"/>
        </w:rPr>
        <w:t>上海理工大学寒假临时团支部成立情况报备表</w:t>
      </w:r>
    </w:p>
    <w:p>
      <w:pPr>
        <w:ind w:firstLine="480"/>
        <w:jc w:val="center"/>
        <w:rPr>
          <w:rFonts w:ascii="Times New Roman" w:hAnsi="方正小标宋简体" w:eastAsia="宋体" w:cs="Times New Roman"/>
          <w:szCs w:val="21"/>
        </w:rPr>
      </w:pPr>
      <w:r>
        <w:rPr>
          <w:rFonts w:hint="eastAsia" w:ascii="Times New Roman" w:hAnsi="方正小标宋简体" w:eastAsia="宋体" w:cs="Times New Roman"/>
          <w:szCs w:val="21"/>
        </w:rPr>
        <w:t xml:space="preserve">填表日期：2021年 </w:t>
      </w:r>
      <w:r>
        <w:rPr>
          <w:rFonts w:ascii="Times New Roman" w:hAnsi="方正小标宋简体" w:eastAsia="宋体" w:cs="Times New Roman"/>
          <w:szCs w:val="21"/>
        </w:rPr>
        <w:t xml:space="preserve"> </w:t>
      </w:r>
      <w:r>
        <w:rPr>
          <w:rFonts w:hint="eastAsia" w:ascii="Times New Roman" w:hAnsi="方正小标宋简体" w:eastAsia="宋体" w:cs="Times New Roman"/>
          <w:szCs w:val="21"/>
        </w:rPr>
        <w:t xml:space="preserve">月 </w:t>
      </w:r>
      <w:r>
        <w:rPr>
          <w:rFonts w:ascii="Times New Roman" w:hAnsi="方正小标宋简体" w:eastAsia="宋体" w:cs="Times New Roman"/>
          <w:szCs w:val="21"/>
        </w:rPr>
        <w:t xml:space="preserve"> </w:t>
      </w:r>
      <w:r>
        <w:rPr>
          <w:rFonts w:hint="eastAsia" w:ascii="Times New Roman" w:hAnsi="方正小标宋简体" w:eastAsia="宋体" w:cs="Times New Roman"/>
          <w:szCs w:val="21"/>
        </w:rPr>
        <w:t>日</w:t>
      </w:r>
    </w:p>
    <w:bookmarkEnd w:id="0"/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92"/>
        <w:gridCol w:w="709"/>
        <w:gridCol w:w="1134"/>
        <w:gridCol w:w="1134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55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临时团支部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*****学院*****临时团支部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</w:p>
        </w:tc>
        <w:tc>
          <w:tcPr>
            <w:tcW w:w="6804" w:type="dxa"/>
            <w:gridSpan w:val="6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团支部指导教师信息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姓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团支部成员数量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仿宋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职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55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支委会职务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姓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名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年级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党（团）组织关系所在支部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55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团支部书记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55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组织委员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55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宣传委员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成立概况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（临时团支部组成情况、团支部工作计划、拟撤销时间等）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仿宋"/>
                <w:kern w:val="0"/>
                <w:sz w:val="21"/>
                <w:szCs w:val="21"/>
              </w:rPr>
              <w:t>学院团委</w:t>
            </w: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负责人意见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ind w:right="72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ind w:right="72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ind w:right="7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ind w:right="7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签章：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</w:t>
            </w:r>
          </w:p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2021年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校团委意见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注：本表一式两份，由临时团支部书记填写，临时团支部成立后提交学院团委审核后，报校团委报备。其他请示材料由学院团委自行保管。如涉及跨院系成立，请各院系加强沟通，由挂靠学院团委填报。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E2D1B"/>
    <w:rsid w:val="625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2021-02-09T08:51:00Z</dcterms:created>
  <dc:creator>李闯</dc:creator>
  <cp:lastModifiedBy>李闯</cp:lastModifiedBy>
  <dcterms:modified xsi:type="dcterms:W3CDTF">2021-02-09T08:52:56Z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