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EB" w:rsidRDefault="006C63EB" w:rsidP="006C63EB">
      <w:pPr>
        <w:ind w:right="2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</w:t>
      </w:r>
    </w:p>
    <w:p w:rsidR="006C63EB" w:rsidRDefault="006C63EB" w:rsidP="006C63EB">
      <w:pPr>
        <w:spacing w:line="52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上海理工大学第二十二次学生代表大会常任代表委员会</w:t>
      </w:r>
    </w:p>
    <w:p w:rsidR="006C63EB" w:rsidRDefault="006C63EB" w:rsidP="006C63EB">
      <w:pPr>
        <w:spacing w:line="52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委员候选人名单推荐表</w:t>
      </w:r>
    </w:p>
    <w:p w:rsidR="006C63EB" w:rsidRPr="00BB5A61" w:rsidRDefault="006C63EB" w:rsidP="006C63EB">
      <w:pPr>
        <w:spacing w:line="520" w:lineRule="exact"/>
        <w:jc w:val="center"/>
        <w:rPr>
          <w:rFonts w:ascii="黑体" w:eastAsia="黑体"/>
          <w:b/>
          <w:sz w:val="32"/>
        </w:rPr>
      </w:pPr>
    </w:p>
    <w:p w:rsidR="006C63EB" w:rsidRDefault="006C63EB" w:rsidP="006C63EB">
      <w:pPr>
        <w:spacing w:afterLines="50" w:after="156"/>
        <w:ind w:firstLineChars="50" w:firstLine="1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单位（盖章）</w:t>
      </w:r>
      <w:r>
        <w:rPr>
          <w:rFonts w:ascii="仿宋_GB2312" w:eastAsia="仿宋_GB2312" w:hAnsi="宋体"/>
          <w:sz w:val="24"/>
          <w:u w:val="single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       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104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67"/>
        <w:gridCol w:w="709"/>
        <w:gridCol w:w="709"/>
        <w:gridCol w:w="1134"/>
        <w:gridCol w:w="850"/>
        <w:gridCol w:w="709"/>
        <w:gridCol w:w="1134"/>
        <w:gridCol w:w="1418"/>
        <w:gridCol w:w="1406"/>
        <w:gridCol w:w="806"/>
      </w:tblGrid>
      <w:tr w:rsidR="006C63EB" w:rsidTr="00D623A1">
        <w:trPr>
          <w:trHeight w:val="510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编号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</w:t>
            </w: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63EB" w:rsidTr="00D623A1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867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63EB" w:rsidRDefault="006C63EB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C63EB" w:rsidRDefault="006C63EB" w:rsidP="006C63EB">
      <w:pPr>
        <w:spacing w:line="440" w:lineRule="exact"/>
        <w:rPr>
          <w:rFonts w:ascii="仿宋_GB2312" w:eastAsia="仿宋_GB2312" w:hAnsi="宋体"/>
          <w:szCs w:val="21"/>
        </w:rPr>
      </w:pPr>
    </w:p>
    <w:p w:rsidR="006C63EB" w:rsidRDefault="006C63EB" w:rsidP="006C63EB">
      <w:pPr>
        <w:spacing w:line="440" w:lineRule="exact"/>
        <w:ind w:left="42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.本表电子版请于</w:t>
      </w:r>
      <w:r>
        <w:rPr>
          <w:rFonts w:ascii="仿宋_GB2312" w:eastAsia="仿宋_GB2312" w:hAnsi="宋体"/>
          <w:b/>
          <w:szCs w:val="21"/>
        </w:rPr>
        <w:t>5</w:t>
      </w:r>
      <w:r>
        <w:rPr>
          <w:rFonts w:ascii="仿宋_GB2312" w:eastAsia="仿宋_GB2312" w:hAnsi="宋体" w:hint="eastAsia"/>
          <w:b/>
          <w:szCs w:val="21"/>
        </w:rPr>
        <w:t>月5日</w:t>
      </w:r>
      <w:r>
        <w:rPr>
          <w:rFonts w:ascii="仿宋_GB2312" w:eastAsia="仿宋_GB2312" w:hAnsi="宋体"/>
          <w:b/>
          <w:szCs w:val="21"/>
        </w:rPr>
        <w:t>12：00</w:t>
      </w:r>
      <w:r>
        <w:rPr>
          <w:rFonts w:ascii="仿宋_GB2312" w:eastAsia="仿宋_GB2312" w:hAnsi="宋体" w:hint="eastAsia"/>
          <w:szCs w:val="21"/>
        </w:rPr>
        <w:t>前</w:t>
      </w:r>
      <w:proofErr w:type="gramStart"/>
      <w:r>
        <w:rPr>
          <w:rFonts w:ascii="仿宋_GB2312" w:eastAsia="仿宋_GB2312" w:hAnsi="宋体" w:hint="eastAsia"/>
          <w:szCs w:val="21"/>
        </w:rPr>
        <w:t>报大会</w:t>
      </w:r>
      <w:proofErr w:type="gramEnd"/>
      <w:r>
        <w:rPr>
          <w:rFonts w:ascii="仿宋_GB2312" w:eastAsia="仿宋_GB2312" w:hAnsi="宋体" w:hint="eastAsia"/>
          <w:szCs w:val="21"/>
        </w:rPr>
        <w:t>代表资格审查小组；</w:t>
      </w:r>
      <w:r w:rsidRPr="00BB5A61">
        <w:rPr>
          <w:rFonts w:ascii="仿宋_GB2312" w:eastAsia="仿宋_GB2312" w:hAnsi="宋体" w:hint="eastAsia"/>
          <w:b/>
          <w:szCs w:val="21"/>
        </w:rPr>
        <w:t>邮箱：</w:t>
      </w:r>
      <w:r w:rsidRPr="009D51D9">
        <w:rPr>
          <w:rFonts w:ascii="仿宋_GB2312" w:eastAsia="仿宋_GB2312" w:hAnsi="宋体" w:hint="eastAsia"/>
          <w:szCs w:val="21"/>
        </w:rPr>
        <w:t>usstsu@126</w:t>
      </w:r>
      <w:r w:rsidRPr="009D51D9">
        <w:rPr>
          <w:rFonts w:ascii="仿宋_GB2312" w:eastAsia="仿宋_GB2312" w:hAnsi="宋体"/>
          <w:szCs w:val="21"/>
        </w:rPr>
        <w:t xml:space="preserve">.com  </w:t>
      </w:r>
      <w:r>
        <w:rPr>
          <w:rFonts w:ascii="仿宋_GB2312" w:eastAsia="仿宋_GB2312" w:hAnsi="宋体" w:hint="eastAsia"/>
          <w:szCs w:val="21"/>
        </w:rPr>
        <w:t>;</w:t>
      </w:r>
      <w:r>
        <w:rPr>
          <w:rFonts w:ascii="仿宋_GB2312" w:eastAsia="仿宋_GB2312" w:hAnsi="宋体" w:hint="eastAsia"/>
          <w:bCs/>
          <w:szCs w:val="21"/>
        </w:rPr>
        <w:t>并将</w:t>
      </w:r>
      <w:r>
        <w:rPr>
          <w:rFonts w:ascii="仿宋_GB2312" w:eastAsia="仿宋_GB2312" w:hAnsi="宋体" w:hint="eastAsia"/>
          <w:szCs w:val="21"/>
        </w:rPr>
        <w:t>纸质版于</w:t>
      </w:r>
      <w:r>
        <w:rPr>
          <w:rFonts w:ascii="仿宋_GB2312" w:eastAsia="仿宋_GB2312" w:hAnsi="宋体"/>
          <w:b/>
          <w:szCs w:val="21"/>
        </w:rPr>
        <w:t>5</w:t>
      </w:r>
      <w:r>
        <w:rPr>
          <w:rFonts w:ascii="仿宋_GB2312" w:eastAsia="仿宋_GB2312" w:hAnsi="宋体" w:hint="eastAsia"/>
          <w:b/>
          <w:szCs w:val="21"/>
        </w:rPr>
        <w:t>月6日</w:t>
      </w:r>
      <w:r>
        <w:rPr>
          <w:rFonts w:ascii="仿宋_GB2312" w:eastAsia="仿宋_GB2312" w:hAnsi="宋体"/>
          <w:b/>
          <w:szCs w:val="21"/>
        </w:rPr>
        <w:t>12:30-16:00</w:t>
      </w:r>
      <w:r>
        <w:rPr>
          <w:rFonts w:ascii="仿宋_GB2312" w:eastAsia="仿宋_GB2312" w:hAnsi="宋体" w:hint="eastAsia"/>
          <w:color w:val="000000"/>
          <w:szCs w:val="21"/>
        </w:rPr>
        <w:t>点上交到军工路</w:t>
      </w:r>
      <w:r>
        <w:rPr>
          <w:rFonts w:ascii="仿宋_GB2312" w:eastAsia="仿宋_GB2312" w:hAnsi="宋体"/>
          <w:color w:val="000000"/>
          <w:szCs w:val="21"/>
        </w:rPr>
        <w:t>516</w:t>
      </w:r>
      <w:r>
        <w:rPr>
          <w:rFonts w:ascii="仿宋_GB2312" w:eastAsia="仿宋_GB2312" w:hAnsi="宋体" w:hint="eastAsia"/>
          <w:color w:val="000000"/>
          <w:szCs w:val="21"/>
        </w:rPr>
        <w:t>号学生活动中心（东堂）三楼</w:t>
      </w:r>
      <w:r>
        <w:rPr>
          <w:rFonts w:ascii="仿宋_GB2312" w:eastAsia="仿宋_GB2312" w:hAnsi="宋体"/>
          <w:color w:val="000000"/>
          <w:szCs w:val="21"/>
        </w:rPr>
        <w:t>302</w:t>
      </w:r>
      <w:r>
        <w:rPr>
          <w:rFonts w:ascii="仿宋_GB2312" w:eastAsia="仿宋_GB2312" w:hAnsi="宋体" w:hint="eastAsia"/>
          <w:color w:val="000000"/>
          <w:szCs w:val="21"/>
        </w:rPr>
        <w:t>室</w:t>
      </w:r>
      <w:r>
        <w:rPr>
          <w:rFonts w:ascii="仿宋_GB2312" w:eastAsia="仿宋_GB2312" w:hAnsi="宋体" w:hint="eastAsia"/>
          <w:szCs w:val="21"/>
        </w:rPr>
        <w:t>；</w:t>
      </w:r>
    </w:p>
    <w:p w:rsidR="006C63EB" w:rsidRPr="00A44DDA" w:rsidRDefault="006C63EB" w:rsidP="006C63EB">
      <w:pPr>
        <w:spacing w:line="440" w:lineRule="exact"/>
        <w:ind w:firstLineChars="150" w:firstLine="31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.校级组织分配代表请在备注栏注明分配代表；</w:t>
      </w:r>
    </w:p>
    <w:p w:rsidR="006C63EB" w:rsidRPr="00BB5A61" w:rsidRDefault="006C63EB" w:rsidP="006C63EB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/>
          <w:szCs w:val="21"/>
        </w:rPr>
        <w:t xml:space="preserve">   3</w:t>
      </w:r>
      <w:r>
        <w:rPr>
          <w:rFonts w:ascii="仿宋_GB2312" w:eastAsia="仿宋_GB2312" w:hAnsi="宋体" w:hint="eastAsia"/>
          <w:szCs w:val="21"/>
        </w:rPr>
        <w:t>.本表可复印。</w:t>
      </w:r>
      <w:bookmarkStart w:id="0" w:name="_GoBack"/>
      <w:bookmarkEnd w:id="0"/>
    </w:p>
    <w:sectPr w:rsidR="006C63EB" w:rsidRPr="00BB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B"/>
    <w:rsid w:val="006C63EB"/>
    <w:rsid w:val="007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33AF"/>
  <w15:chartTrackingRefBased/>
  <w15:docId w15:val="{A4585D95-C4F9-4B92-9743-760D5DF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微软公司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2019-04-19T05:13:00Z</dcterms:created>
  <dcterms:modified xsi:type="dcterms:W3CDTF">2019-04-19T05:13:00Z</dcterms:modified>
</cp:coreProperties>
</file>