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8EEBE" w14:textId="77777777" w:rsidR="00514B2B" w:rsidRDefault="007C4195">
      <w:pPr>
        <w:overflowPunct w:val="0"/>
        <w:autoSpaceDE w:val="0"/>
        <w:autoSpaceDN w:val="0"/>
        <w:spacing w:line="560" w:lineRule="exact"/>
        <w:jc w:val="center"/>
        <w:rPr>
          <w:rFonts w:ascii="方正小标宋简体" w:eastAsia="方正小标宋简体" w:hAnsiTheme="majorEastAsia" w:cstheme="majorEastAsia"/>
          <w:bCs/>
          <w:sz w:val="44"/>
          <w:szCs w:val="44"/>
        </w:rPr>
      </w:pPr>
      <w:bookmarkStart w:id="0" w:name="_GoBack"/>
      <w:r>
        <w:rPr>
          <w:rFonts w:ascii="方正小标宋简体" w:eastAsia="方正小标宋简体" w:hAnsiTheme="majorEastAsia" w:cstheme="majorEastAsia" w:hint="eastAsia"/>
          <w:bCs/>
          <w:sz w:val="44"/>
          <w:szCs w:val="44"/>
        </w:rPr>
        <w:t>关于开展2020年度“中国大学生自强之星”</w:t>
      </w:r>
    </w:p>
    <w:p w14:paraId="4E4BD766" w14:textId="484B23A5" w:rsidR="00514B2B" w:rsidRDefault="00825900">
      <w:pPr>
        <w:overflowPunct w:val="0"/>
        <w:autoSpaceDE w:val="0"/>
        <w:autoSpaceDN w:val="0"/>
        <w:spacing w:line="560" w:lineRule="exact"/>
        <w:jc w:val="center"/>
        <w:rPr>
          <w:rFonts w:ascii="方正小标宋简体" w:eastAsia="方正小标宋简体" w:hAnsiTheme="majorEastAsia" w:cstheme="majorEastAsia"/>
          <w:bCs/>
          <w:sz w:val="44"/>
          <w:szCs w:val="44"/>
        </w:rPr>
      </w:pPr>
      <w:r>
        <w:rPr>
          <w:rFonts w:ascii="方正小标宋简体" w:eastAsia="方正小标宋简体" w:hAnsiTheme="majorEastAsia" w:cstheme="majorEastAsia" w:hint="eastAsia"/>
          <w:bCs/>
          <w:sz w:val="44"/>
          <w:szCs w:val="44"/>
        </w:rPr>
        <w:t>奖学金推报的</w:t>
      </w:r>
      <w:r w:rsidR="00342DAE">
        <w:rPr>
          <w:rFonts w:ascii="方正小标宋简体" w:eastAsia="方正小标宋简体" w:hAnsiTheme="majorEastAsia" w:cstheme="majorEastAsia" w:hint="eastAsia"/>
          <w:bCs/>
          <w:sz w:val="44"/>
          <w:szCs w:val="44"/>
        </w:rPr>
        <w:t>通知</w:t>
      </w:r>
    </w:p>
    <w:bookmarkEnd w:id="0"/>
    <w:p w14:paraId="4E933EDE" w14:textId="77777777" w:rsidR="00514B2B" w:rsidRDefault="00514B2B">
      <w:pPr>
        <w:overflowPunct w:val="0"/>
        <w:autoSpaceDE w:val="0"/>
        <w:autoSpaceDN w:val="0"/>
        <w:spacing w:line="560" w:lineRule="exact"/>
        <w:rPr>
          <w:rFonts w:ascii="仿宋_GB2312" w:eastAsia="仿宋_GB2312" w:hAnsi="仿宋_GB2312" w:cs="仿宋_GB2312"/>
          <w:color w:val="000000"/>
          <w:spacing w:val="20"/>
          <w:kern w:val="0"/>
          <w:sz w:val="32"/>
          <w:szCs w:val="32"/>
        </w:rPr>
      </w:pPr>
    </w:p>
    <w:p w14:paraId="7C909740" w14:textId="77777777" w:rsidR="00514B2B" w:rsidRDefault="007C4195">
      <w:pPr>
        <w:overflowPunct w:val="0"/>
        <w:autoSpaceDE w:val="0"/>
        <w:autoSpaceDN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为深入学习贯彻习近平新时代中国特色社会主义思想，围绕庆祝中国共产党成立</w:t>
      </w:r>
      <w:r>
        <w:rPr>
          <w:rFonts w:ascii="Times New Roman" w:eastAsia="仿宋_GB2312" w:hAnsi="Times New Roman" w:cs="仿宋_GB2312" w:hint="eastAsia"/>
          <w:sz w:val="32"/>
          <w:szCs w:val="32"/>
        </w:rPr>
        <w:t>100</w:t>
      </w:r>
      <w:r>
        <w:rPr>
          <w:rFonts w:ascii="仿宋_GB2312" w:eastAsia="仿宋_GB2312" w:hAnsi="仿宋_GB2312" w:cs="仿宋_GB2312" w:hint="eastAsia"/>
          <w:sz w:val="32"/>
          <w:szCs w:val="32"/>
        </w:rPr>
        <w:t>周年主题，大力加强新时代青年爱国主义教育，进一步在当代大学生群体中选树可亲、可敬、可信、可学的身边榜样，鼓励新时代青年以青春之我</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自强精神，</w:t>
      </w:r>
      <w:r>
        <w:rPr>
          <w:rFonts w:ascii="Times New Roman" w:eastAsia="仿宋_GB2312" w:hAnsi="Times New Roman" w:cs="Times New Roman"/>
          <w:sz w:val="32"/>
          <w:szCs w:val="32"/>
        </w:rPr>
        <w:t>共青团中央、全国学联、中国青年报社、新东方教育科技集团</w:t>
      </w:r>
      <w:r>
        <w:rPr>
          <w:rFonts w:ascii="Times New Roman" w:eastAsia="仿宋_GB2312" w:hAnsi="Times New Roman" w:cs="Times New Roman" w:hint="eastAsia"/>
          <w:sz w:val="32"/>
          <w:szCs w:val="32"/>
        </w:rPr>
        <w:t>将继续</w:t>
      </w:r>
      <w:r>
        <w:rPr>
          <w:rFonts w:ascii="Times New Roman" w:eastAsia="仿宋_GB2312" w:hAnsi="Times New Roman" w:cs="Times New Roman"/>
          <w:sz w:val="32"/>
          <w:szCs w:val="32"/>
        </w:rPr>
        <w:t>联合开展的</w:t>
      </w:r>
      <w:r>
        <w:rPr>
          <w:rFonts w:ascii="Times New Roman" w:eastAsia="仿宋_GB2312" w:hAnsi="Times New Roman" w:cs="仿宋_GB2312" w:hint="eastAsia"/>
          <w:sz w:val="32"/>
          <w:szCs w:val="32"/>
        </w:rPr>
        <w:t>2020</w:t>
      </w:r>
      <w:r>
        <w:rPr>
          <w:rFonts w:ascii="仿宋_GB2312" w:eastAsia="仿宋_GB2312" w:hAnsi="仿宋_GB2312" w:cs="仿宋_GB2312" w:hint="eastAsia"/>
          <w:sz w:val="32"/>
          <w:szCs w:val="32"/>
        </w:rPr>
        <w:t>年度“中国大学生自强之星”奖学金推报活动。</w:t>
      </w:r>
      <w:r w:rsidR="00825900">
        <w:rPr>
          <w:rFonts w:ascii="仿宋_GB2312" w:eastAsia="仿宋_GB2312" w:hAnsi="仿宋_GB2312" w:cs="仿宋_GB2312" w:hint="eastAsia"/>
          <w:spacing w:val="20"/>
          <w:sz w:val="32"/>
          <w:szCs w:val="32"/>
        </w:rPr>
        <w:t>现就有关事项提示</w:t>
      </w:r>
      <w:r>
        <w:rPr>
          <w:rFonts w:ascii="仿宋_GB2312" w:eastAsia="仿宋_GB2312" w:hAnsi="仿宋_GB2312" w:cs="仿宋_GB2312" w:hint="eastAsia"/>
          <w:spacing w:val="20"/>
          <w:sz w:val="32"/>
          <w:szCs w:val="32"/>
        </w:rPr>
        <w:t>如下。</w:t>
      </w:r>
    </w:p>
    <w:p w14:paraId="52076BB6" w14:textId="77777777" w:rsidR="00514B2B" w:rsidRDefault="007C4195">
      <w:pPr>
        <w:numPr>
          <w:ilvl w:val="0"/>
          <w:numId w:val="1"/>
        </w:numPr>
        <w:overflowPunct w:val="0"/>
        <w:autoSpaceDE w:val="0"/>
        <w:autoSpaceDN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活动主题</w:t>
      </w:r>
    </w:p>
    <w:p w14:paraId="01BC0075" w14:textId="77777777" w:rsidR="00514B2B" w:rsidRDefault="007C4195">
      <w:pPr>
        <w:numPr>
          <w:ilvl w:val="255"/>
          <w:numId w:val="0"/>
        </w:numPr>
        <w:overflowPunct w:val="0"/>
        <w:autoSpaceDE w:val="0"/>
        <w:autoSpaceDN w:val="0"/>
        <w:spacing w:line="560" w:lineRule="exact"/>
        <w:ind w:firstLineChars="200" w:firstLine="640"/>
        <w:rPr>
          <w:rFonts w:ascii="黑体" w:eastAsia="黑体" w:hAnsi="黑体" w:cs="黑体"/>
          <w:sz w:val="32"/>
          <w:szCs w:val="32"/>
        </w:rPr>
      </w:pPr>
      <w:r>
        <w:rPr>
          <w:rFonts w:ascii="仿宋_GB2312" w:eastAsia="仿宋_GB2312" w:hAnsi="仿宋_GB2312" w:cs="仿宋_GB2312" w:hint="eastAsia"/>
          <w:sz w:val="32"/>
          <w:szCs w:val="32"/>
          <w:lang w:eastAsia="zh-Hans"/>
        </w:rPr>
        <w:t>青春自强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eastAsia="zh-Hans"/>
        </w:rPr>
        <w:t>奋勇争先</w:t>
      </w:r>
    </w:p>
    <w:p w14:paraId="246A4C17" w14:textId="77777777" w:rsidR="00514B2B" w:rsidRDefault="007C4195">
      <w:pPr>
        <w:numPr>
          <w:ilvl w:val="0"/>
          <w:numId w:val="1"/>
        </w:numPr>
        <w:overflowPunct w:val="0"/>
        <w:autoSpaceDE w:val="0"/>
        <w:autoSpaceDN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奖学金设置</w:t>
      </w:r>
    </w:p>
    <w:p w14:paraId="1CF5E20E" w14:textId="77777777" w:rsidR="00514B2B" w:rsidRDefault="007C4195">
      <w:pPr>
        <w:overflowPunct w:val="0"/>
        <w:autoSpaceDE w:val="0"/>
        <w:autoSpaceDN w:val="0"/>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cs="仿宋_GB2312" w:hint="eastAsia"/>
          <w:sz w:val="32"/>
          <w:szCs w:val="32"/>
        </w:rPr>
        <w:t>1</w:t>
      </w:r>
      <w:r>
        <w:rPr>
          <w:rFonts w:ascii="仿宋_GB2312" w:eastAsia="仿宋_GB2312" w:hAnsi="仿宋_GB2312" w:cs="仿宋_GB2312" w:hint="eastAsia"/>
          <w:sz w:val="32"/>
          <w:szCs w:val="32"/>
        </w:rPr>
        <w:t>.“中国大学生自强之星标兵”，每人可获得奖学金证书和</w:t>
      </w:r>
      <w:r>
        <w:rPr>
          <w:rFonts w:ascii="Times New Roman" w:eastAsia="仿宋_GB2312" w:hAnsi="Times New Roman" w:cs="仿宋_GB2312" w:hint="eastAsia"/>
          <w:sz w:val="32"/>
          <w:szCs w:val="32"/>
        </w:rPr>
        <w:t>10000</w:t>
      </w:r>
      <w:r>
        <w:rPr>
          <w:rFonts w:ascii="仿宋_GB2312" w:eastAsia="仿宋_GB2312" w:hAnsi="仿宋_GB2312" w:cs="仿宋_GB2312" w:hint="eastAsia"/>
          <w:sz w:val="32"/>
          <w:szCs w:val="32"/>
        </w:rPr>
        <w:t>元奖学金；</w:t>
      </w:r>
    </w:p>
    <w:p w14:paraId="1FEDF972" w14:textId="77777777" w:rsidR="00514B2B" w:rsidRDefault="007C4195">
      <w:pPr>
        <w:overflowPunct w:val="0"/>
        <w:autoSpaceDE w:val="0"/>
        <w:autoSpaceDN w:val="0"/>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cs="仿宋_GB2312" w:hint="eastAsia"/>
          <w:sz w:val="32"/>
          <w:szCs w:val="32"/>
        </w:rPr>
        <w:t>2</w:t>
      </w:r>
      <w:r>
        <w:rPr>
          <w:rFonts w:ascii="仿宋_GB2312" w:eastAsia="仿宋_GB2312" w:hAnsi="仿宋_GB2312" w:cs="仿宋_GB2312" w:hint="eastAsia"/>
          <w:sz w:val="32"/>
          <w:szCs w:val="32"/>
        </w:rPr>
        <w:t>.“中国大学生自强之星”，每人可获得奖学金证书和</w:t>
      </w:r>
      <w:r>
        <w:rPr>
          <w:rFonts w:ascii="Times New Roman" w:eastAsia="仿宋_GB2312" w:hAnsi="Times New Roman" w:cs="仿宋_GB2312" w:hint="eastAsia"/>
          <w:sz w:val="32"/>
          <w:szCs w:val="32"/>
        </w:rPr>
        <w:t>2000</w:t>
      </w:r>
      <w:r>
        <w:rPr>
          <w:rFonts w:ascii="仿宋_GB2312" w:eastAsia="仿宋_GB2312" w:hAnsi="仿宋_GB2312" w:cs="仿宋_GB2312" w:hint="eastAsia"/>
          <w:sz w:val="32"/>
          <w:szCs w:val="32"/>
        </w:rPr>
        <w:t>元奖学金。</w:t>
      </w:r>
    </w:p>
    <w:p w14:paraId="07875366" w14:textId="77777777" w:rsidR="00514B2B" w:rsidRDefault="007C4195">
      <w:pPr>
        <w:overflowPunct w:val="0"/>
        <w:autoSpaceDE w:val="0"/>
        <w:autoSpaceDN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三、报名条件</w:t>
      </w:r>
    </w:p>
    <w:p w14:paraId="6D972062" w14:textId="77777777" w:rsidR="00514B2B" w:rsidRDefault="007C4195">
      <w:pPr>
        <w:overflowPunct w:val="0"/>
        <w:autoSpaceDE w:val="0"/>
        <w:autoSpaceDN w:val="0"/>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cs="仿宋_GB2312" w:hint="eastAsia"/>
          <w:sz w:val="32"/>
          <w:szCs w:val="32"/>
        </w:rPr>
        <w:t>1</w:t>
      </w:r>
      <w:r>
        <w:rPr>
          <w:rFonts w:ascii="仿宋_GB2312" w:eastAsia="仿宋_GB2312" w:hAnsi="仿宋_GB2312" w:cs="仿宋_GB2312" w:hint="eastAsia"/>
          <w:sz w:val="32"/>
          <w:szCs w:val="32"/>
        </w:rPr>
        <w:t>. 截至</w:t>
      </w:r>
      <w:r>
        <w:rPr>
          <w:rFonts w:ascii="Times New Roman" w:eastAsia="仿宋_GB2312" w:hAnsi="Times New Roman" w:cs="仿宋_GB2312" w:hint="eastAsia"/>
          <w:sz w:val="32"/>
          <w:szCs w:val="32"/>
        </w:rPr>
        <w:t>2021</w:t>
      </w:r>
      <w:r>
        <w:rPr>
          <w:rFonts w:ascii="仿宋_GB2312" w:eastAsia="仿宋_GB2312" w:hAnsi="仿宋_GB2312" w:cs="仿宋_GB2312" w:hint="eastAsia"/>
          <w:sz w:val="32"/>
          <w:szCs w:val="32"/>
        </w:rPr>
        <w:t>年暑假前，在学的普通高校（含民办、高职）全日制本、专科生和研究生；</w:t>
      </w:r>
    </w:p>
    <w:p w14:paraId="59C22F82" w14:textId="77777777" w:rsidR="00514B2B" w:rsidRDefault="007C4195">
      <w:pPr>
        <w:overflowPunct w:val="0"/>
        <w:autoSpaceDE w:val="0"/>
        <w:autoSpaceDN w:val="0"/>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cs="仿宋_GB2312" w:hint="eastAsia"/>
          <w:sz w:val="32"/>
          <w:szCs w:val="32"/>
        </w:rPr>
        <w:t>2</w:t>
      </w:r>
      <w:r>
        <w:rPr>
          <w:rFonts w:ascii="仿宋_GB2312" w:eastAsia="仿宋_GB2312" w:hAnsi="仿宋_GB2312" w:cs="仿宋_GB2312" w:hint="eastAsia"/>
          <w:sz w:val="32"/>
          <w:szCs w:val="32"/>
        </w:rPr>
        <w:t>. 具有良好的思想政治素质，学业成绩优良，品行端正，自强自立，乐观向上，来自相对困难家庭或地区的学生优先；</w:t>
      </w:r>
    </w:p>
    <w:p w14:paraId="09A57B40" w14:textId="77777777" w:rsidR="00514B2B" w:rsidRDefault="007C4195">
      <w:pPr>
        <w:overflowPunct w:val="0"/>
        <w:autoSpaceDE w:val="0"/>
        <w:autoSpaceDN w:val="0"/>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cs="仿宋_GB2312" w:hint="eastAsia"/>
          <w:sz w:val="32"/>
          <w:szCs w:val="32"/>
        </w:rPr>
        <w:lastRenderedPageBreak/>
        <w:t>3</w:t>
      </w:r>
      <w:r>
        <w:rPr>
          <w:rFonts w:ascii="仿宋_GB2312" w:eastAsia="仿宋_GB2312" w:hAnsi="仿宋_GB2312" w:cs="仿宋_GB2312" w:hint="eastAsia"/>
          <w:sz w:val="32"/>
          <w:szCs w:val="32"/>
        </w:rPr>
        <w:t>. 在投身乡村振兴、新冠肺炎疫情防控、服务全面建成小康社会、参与社会治理创新、弘扬网上文明等</w:t>
      </w:r>
      <w:proofErr w:type="gramStart"/>
      <w:r>
        <w:rPr>
          <w:rFonts w:ascii="仿宋_GB2312" w:eastAsia="仿宋_GB2312" w:hAnsi="仿宋_GB2312" w:cs="仿宋_GB2312" w:hint="eastAsia"/>
          <w:sz w:val="32"/>
          <w:szCs w:val="32"/>
        </w:rPr>
        <w:t>方面事迹</w:t>
      </w:r>
      <w:proofErr w:type="gramEnd"/>
      <w:r>
        <w:rPr>
          <w:rFonts w:ascii="仿宋_GB2312" w:eastAsia="仿宋_GB2312" w:hAnsi="仿宋_GB2312" w:cs="仿宋_GB2312" w:hint="eastAsia"/>
          <w:sz w:val="32"/>
          <w:szCs w:val="32"/>
        </w:rPr>
        <w:t>突出，积极参加社会实践、志愿服务、社区报到、青年中心等服务项目年度不少于</w:t>
      </w:r>
      <w:r>
        <w:rPr>
          <w:rFonts w:ascii="Times New Roman" w:eastAsia="仿宋_GB2312" w:hAnsi="Times New Roman" w:cs="仿宋_GB2312" w:hint="eastAsia"/>
          <w:sz w:val="32"/>
          <w:szCs w:val="32"/>
        </w:rPr>
        <w:t>20</w:t>
      </w:r>
      <w:r>
        <w:rPr>
          <w:rFonts w:ascii="仿宋_GB2312" w:eastAsia="仿宋_GB2312" w:hAnsi="仿宋_GB2312" w:cs="仿宋_GB2312" w:hint="eastAsia"/>
          <w:sz w:val="32"/>
          <w:szCs w:val="32"/>
        </w:rPr>
        <w:t>小时，在校园媒体或社会媒体上有过相关报道并取得一定反响，在当代大学生中具有榜样作用；</w:t>
      </w:r>
    </w:p>
    <w:p w14:paraId="2C7604BE" w14:textId="77777777" w:rsidR="00514B2B" w:rsidRDefault="007C4195">
      <w:pPr>
        <w:overflowPunct w:val="0"/>
        <w:autoSpaceDE w:val="0"/>
        <w:autoSpaceDN w:val="0"/>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cs="仿宋_GB2312" w:hint="eastAsia"/>
          <w:sz w:val="32"/>
          <w:szCs w:val="32"/>
        </w:rPr>
        <w:t>4</w:t>
      </w:r>
      <w:r>
        <w:rPr>
          <w:rFonts w:ascii="仿宋_GB2312" w:eastAsia="仿宋_GB2312" w:hAnsi="仿宋_GB2312" w:cs="仿宋_GB2312" w:hint="eastAsia"/>
          <w:sz w:val="32"/>
          <w:szCs w:val="32"/>
        </w:rPr>
        <w:t>. 奖学金分为爱国奉献、道德弘扬、科技创新、自主创业、志愿公益、身残志坚、自立自强7个类别；</w:t>
      </w:r>
    </w:p>
    <w:p w14:paraId="46A0B33B" w14:textId="77777777" w:rsidR="00514B2B" w:rsidRDefault="007C4195">
      <w:pPr>
        <w:overflowPunct w:val="0"/>
        <w:autoSpaceDE w:val="0"/>
        <w:autoSpaceDN w:val="0"/>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cs="仿宋_GB2312" w:hint="eastAsia"/>
          <w:sz w:val="32"/>
          <w:szCs w:val="32"/>
        </w:rPr>
        <w:t>5</w:t>
      </w:r>
      <w:r>
        <w:rPr>
          <w:rFonts w:ascii="仿宋_GB2312" w:eastAsia="仿宋_GB2312" w:hAnsi="仿宋_GB2312" w:cs="仿宋_GB2312" w:hint="eastAsia"/>
          <w:sz w:val="32"/>
          <w:szCs w:val="32"/>
        </w:rPr>
        <w:t xml:space="preserve">. </w:t>
      </w:r>
      <w:r>
        <w:rPr>
          <w:rFonts w:ascii="Times New Roman" w:eastAsia="仿宋_GB2312" w:hAnsi="Times New Roman" w:cs="Times New Roman"/>
          <w:sz w:val="32"/>
          <w:szCs w:val="32"/>
        </w:rPr>
        <w:t>往</w:t>
      </w:r>
      <w:r>
        <w:rPr>
          <w:rFonts w:ascii="仿宋_GB2312" w:eastAsia="仿宋_GB2312" w:hAnsi="Times New Roman" w:cs="Times New Roman" w:hint="eastAsia"/>
          <w:sz w:val="32"/>
          <w:szCs w:val="32"/>
        </w:rPr>
        <w:t>届“中国大学生自强之星”获得者</w:t>
      </w:r>
      <w:r>
        <w:rPr>
          <w:rFonts w:ascii="Times New Roman" w:eastAsia="仿宋_GB2312" w:hAnsi="Times New Roman" w:cs="Times New Roman"/>
          <w:sz w:val="32"/>
          <w:szCs w:val="32"/>
        </w:rPr>
        <w:t>不再参与本次推报。</w:t>
      </w:r>
    </w:p>
    <w:p w14:paraId="1E08BFD8" w14:textId="77777777" w:rsidR="00514B2B" w:rsidRDefault="007C4195">
      <w:pPr>
        <w:overflowPunct w:val="0"/>
        <w:autoSpaceDE w:val="0"/>
        <w:autoSpaceDN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四、工作安排</w:t>
      </w:r>
    </w:p>
    <w:p w14:paraId="50B47A0A" w14:textId="77777777" w:rsidR="00514B2B" w:rsidRDefault="007C4195">
      <w:pPr>
        <w:overflowPunct w:val="0"/>
        <w:autoSpaceDE w:val="0"/>
        <w:autoSpaceDN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本次推报工作继续采用“全国—省（市）—校”三级体系，按</w:t>
      </w:r>
      <w:r>
        <w:rPr>
          <w:rFonts w:ascii="Times New Roman" w:eastAsia="仿宋_GB2312" w:hAnsi="Times New Roman" w:cs="仿宋_GB2312" w:hint="eastAsia"/>
          <w:sz w:val="32"/>
          <w:szCs w:val="32"/>
        </w:rPr>
        <w:t>7</w:t>
      </w:r>
      <w:r>
        <w:rPr>
          <w:rFonts w:ascii="仿宋_GB2312" w:eastAsia="仿宋_GB2312" w:hAnsi="仿宋_GB2312" w:cs="仿宋_GB2312" w:hint="eastAsia"/>
          <w:sz w:val="32"/>
          <w:szCs w:val="32"/>
        </w:rPr>
        <w:t>个类别分类推报，各高校团组织应充分重视、广泛宣传，坚持公平、公正、公开原则组织开展推报。</w:t>
      </w:r>
    </w:p>
    <w:p w14:paraId="36BAB0CB" w14:textId="77777777" w:rsidR="00514B2B" w:rsidRPr="00921D1D" w:rsidRDefault="007C4195">
      <w:pPr>
        <w:overflowPunct w:val="0"/>
        <w:autoSpaceDE w:val="0"/>
        <w:autoSpaceDN w:val="0"/>
        <w:spacing w:line="56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（一）校级推荐阶段</w:t>
      </w:r>
      <w:r w:rsidRPr="00921D1D">
        <w:rPr>
          <w:rFonts w:ascii="楷体_GB2312" w:eastAsia="楷体_GB2312" w:hAnsi="楷体_GB2312" w:cs="楷体_GB2312" w:hint="eastAsia"/>
          <w:bCs/>
          <w:sz w:val="32"/>
          <w:szCs w:val="32"/>
        </w:rPr>
        <w:t>（即日起至</w:t>
      </w:r>
      <w:r w:rsidRPr="00921D1D">
        <w:rPr>
          <w:rFonts w:ascii="楷体_GB2312" w:eastAsia="楷体_GB2312" w:hAnsi="楷体_GB2312" w:cs="楷体_GB2312" w:hint="eastAsia"/>
          <w:sz w:val="32"/>
          <w:szCs w:val="32"/>
        </w:rPr>
        <w:t>9</w:t>
      </w:r>
      <w:r w:rsidRPr="00921D1D">
        <w:rPr>
          <w:rFonts w:ascii="楷体_GB2312" w:eastAsia="楷体_GB2312" w:hAnsi="楷体_GB2312" w:cs="楷体_GB2312" w:hint="eastAsia"/>
          <w:bCs/>
          <w:sz w:val="32"/>
          <w:szCs w:val="32"/>
        </w:rPr>
        <w:t>月</w:t>
      </w:r>
      <w:r w:rsidRPr="00921D1D">
        <w:rPr>
          <w:rFonts w:ascii="楷体_GB2312" w:eastAsia="楷体_GB2312" w:hAnsi="楷体_GB2312" w:cs="楷体_GB2312" w:hint="eastAsia"/>
          <w:sz w:val="32"/>
          <w:szCs w:val="32"/>
        </w:rPr>
        <w:t>18</w:t>
      </w:r>
      <w:r w:rsidRPr="00921D1D">
        <w:rPr>
          <w:rFonts w:ascii="楷体_GB2312" w:eastAsia="楷体_GB2312" w:hAnsi="楷体_GB2312" w:cs="楷体_GB2312" w:hint="eastAsia"/>
          <w:bCs/>
          <w:sz w:val="32"/>
          <w:szCs w:val="32"/>
        </w:rPr>
        <w:t>日）</w:t>
      </w:r>
    </w:p>
    <w:p w14:paraId="331D2973" w14:textId="77777777" w:rsidR="00514B2B" w:rsidRDefault="007C4195">
      <w:pPr>
        <w:overflowPunct w:val="0"/>
        <w:autoSpaceDE w:val="0"/>
        <w:autoSpaceDN w:val="0"/>
        <w:spacing w:line="560" w:lineRule="exact"/>
        <w:ind w:firstLineChars="200" w:firstLine="640"/>
        <w:rPr>
          <w:rFonts w:ascii="仿宋_GB2312" w:eastAsia="仿宋_GB2312" w:hAnsi="仿宋_GB2312" w:cs="仿宋_GB2312"/>
          <w:sz w:val="32"/>
          <w:szCs w:val="32"/>
        </w:rPr>
      </w:pPr>
      <w:r w:rsidRPr="00921D1D">
        <w:rPr>
          <w:rFonts w:ascii="仿宋_GB2312" w:eastAsia="仿宋_GB2312" w:hAnsi="仿宋_GB2312" w:cs="仿宋_GB2312" w:hint="eastAsia"/>
          <w:sz w:val="32"/>
          <w:szCs w:val="32"/>
        </w:rPr>
        <w:t>各高校团委负责组织开展本校推报工作，择优推荐产生不超过</w:t>
      </w:r>
      <w:r w:rsidRPr="00921D1D">
        <w:rPr>
          <w:rFonts w:ascii="Times New Roman" w:eastAsia="仿宋_GB2312" w:hAnsi="Times New Roman" w:cs="Times New Roman"/>
          <w:sz w:val="32"/>
          <w:szCs w:val="32"/>
        </w:rPr>
        <w:t>2</w:t>
      </w:r>
      <w:r w:rsidRPr="00921D1D">
        <w:rPr>
          <w:rFonts w:ascii="仿宋_GB2312" w:eastAsia="仿宋_GB2312" w:hAnsi="Times New Roman" w:cs="Times New Roman" w:hint="eastAsia"/>
          <w:sz w:val="32"/>
          <w:szCs w:val="32"/>
        </w:rPr>
        <w:t>名</w:t>
      </w:r>
      <w:r w:rsidRPr="00921D1D">
        <w:rPr>
          <w:rFonts w:ascii="仿宋_GB2312" w:eastAsia="仿宋_GB2312" w:hAnsi="仿宋_GB2312" w:cs="仿宋_GB2312" w:hint="eastAsia"/>
          <w:sz w:val="32"/>
          <w:szCs w:val="32"/>
        </w:rPr>
        <w:t>“大学生自强之星”候选人，经公示后报送至市级组委会。</w:t>
      </w:r>
    </w:p>
    <w:p w14:paraId="00CBE21E" w14:textId="77777777" w:rsidR="00514B2B" w:rsidRDefault="007C4195">
      <w:pPr>
        <w:overflowPunct w:val="0"/>
        <w:autoSpaceDE w:val="0"/>
        <w:autoSpaceDN w:val="0"/>
        <w:spacing w:line="56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（二）市级推荐阶段（9月下旬至10月中旬）</w:t>
      </w:r>
    </w:p>
    <w:p w14:paraId="28AE5B5D" w14:textId="77777777" w:rsidR="00514B2B" w:rsidRDefault="007C4195">
      <w:pPr>
        <w:overflowPunct w:val="0"/>
        <w:autoSpaceDE w:val="0"/>
        <w:autoSpaceDN w:val="0"/>
        <w:spacing w:line="56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团市委负责组织开展本市推报工作，择优推荐</w:t>
      </w:r>
      <w:r>
        <w:rPr>
          <w:rFonts w:ascii="Times New Roman" w:eastAsia="仿宋_GB2312" w:hAnsi="Times New Roman" w:cs="仿宋_GB2312" w:hint="eastAsia"/>
          <w:sz w:val="32"/>
          <w:szCs w:val="32"/>
        </w:rPr>
        <w:t>1</w:t>
      </w:r>
      <w:r>
        <w:rPr>
          <w:rFonts w:ascii="仿宋_GB2312" w:eastAsia="仿宋_GB2312" w:hAnsi="仿宋_GB2312" w:cs="仿宋_GB2312" w:hint="eastAsia"/>
          <w:sz w:val="32"/>
          <w:szCs w:val="32"/>
        </w:rPr>
        <w:t>名“中国大学生自强之星”标兵奖学金候选人和</w:t>
      </w:r>
      <w:r>
        <w:rPr>
          <w:rFonts w:ascii="Times New Roman" w:eastAsia="仿宋_GB2312" w:hAnsi="Times New Roman" w:cs="仿宋_GB2312" w:hint="eastAsia"/>
          <w:sz w:val="32"/>
          <w:szCs w:val="32"/>
        </w:rPr>
        <w:t>35</w:t>
      </w:r>
      <w:r>
        <w:rPr>
          <w:rFonts w:ascii="仿宋_GB2312" w:eastAsia="仿宋_GB2312" w:hAnsi="仿宋_GB2312" w:cs="仿宋_GB2312" w:hint="eastAsia"/>
          <w:sz w:val="32"/>
          <w:szCs w:val="32"/>
        </w:rPr>
        <w:t>名“中国大学生自强之星”奖学金候选人，</w:t>
      </w:r>
      <w:r>
        <w:rPr>
          <w:rFonts w:ascii="Times New Roman" w:eastAsia="仿宋_GB2312" w:hAnsi="Times New Roman" w:cs="Times New Roman"/>
          <w:sz w:val="32"/>
          <w:szCs w:val="32"/>
        </w:rPr>
        <w:t>经公示后报送至全国组委会</w:t>
      </w:r>
      <w:r>
        <w:rPr>
          <w:rFonts w:ascii="Times New Roman" w:eastAsia="仿宋_GB2312" w:hAnsi="Times New Roman" w:cs="Times New Roman" w:hint="eastAsia"/>
          <w:sz w:val="32"/>
          <w:szCs w:val="32"/>
        </w:rPr>
        <w:t>。</w:t>
      </w:r>
    </w:p>
    <w:p w14:paraId="43F3B6AF" w14:textId="77777777" w:rsidR="00514B2B" w:rsidRDefault="007C4195">
      <w:pPr>
        <w:overflowPunct w:val="0"/>
        <w:autoSpaceDE w:val="0"/>
        <w:autoSpaceDN w:val="0"/>
        <w:spacing w:line="56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（三）全国评审阶段（10月下旬）</w:t>
      </w:r>
    </w:p>
    <w:p w14:paraId="77B429E1" w14:textId="77777777" w:rsidR="00514B2B" w:rsidRDefault="007C4195">
      <w:pPr>
        <w:overflowPunct w:val="0"/>
        <w:autoSpaceDE w:val="0"/>
        <w:autoSpaceDN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全国组委会根据各省推荐结果，组织专家召开评审会，确定“中国大学生自强之星”标兵奖学金获得者、“中国大学生自强</w:t>
      </w:r>
      <w:r>
        <w:rPr>
          <w:rFonts w:ascii="仿宋_GB2312" w:eastAsia="仿宋_GB2312" w:hAnsi="仿宋_GB2312" w:cs="仿宋_GB2312" w:hint="eastAsia"/>
          <w:sz w:val="32"/>
          <w:szCs w:val="32"/>
        </w:rPr>
        <w:lastRenderedPageBreak/>
        <w:t>之星”奖学金获得者，并通过活动官网、“中华全国学联”</w:t>
      </w:r>
      <w:proofErr w:type="gramStart"/>
      <w:r>
        <w:rPr>
          <w:rFonts w:ascii="仿宋_GB2312" w:eastAsia="仿宋_GB2312" w:hAnsi="仿宋_GB2312" w:cs="仿宋_GB2312" w:hint="eastAsia"/>
          <w:sz w:val="32"/>
          <w:szCs w:val="32"/>
        </w:rPr>
        <w:t>微信公众号</w:t>
      </w:r>
      <w:proofErr w:type="gramEnd"/>
      <w:r>
        <w:rPr>
          <w:rFonts w:ascii="仿宋_GB2312" w:eastAsia="仿宋_GB2312" w:hAnsi="仿宋_GB2312" w:cs="仿宋_GB2312" w:hint="eastAsia"/>
          <w:sz w:val="32"/>
          <w:szCs w:val="32"/>
        </w:rPr>
        <w:t>等平台公示，经公示无异议后在《中国青年报》正式揭晓。</w:t>
      </w:r>
    </w:p>
    <w:p w14:paraId="55B79E37" w14:textId="77777777" w:rsidR="00514B2B" w:rsidRDefault="007C4195">
      <w:pPr>
        <w:overflowPunct w:val="0"/>
        <w:autoSpaceDE w:val="0"/>
        <w:autoSpaceDN w:val="0"/>
        <w:spacing w:line="56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（四）总结分享会（待定）</w:t>
      </w:r>
    </w:p>
    <w:p w14:paraId="003D7907" w14:textId="77777777" w:rsidR="00514B2B" w:rsidRDefault="007C4195">
      <w:pPr>
        <w:overflowPunct w:val="0"/>
        <w:autoSpaceDE w:val="0"/>
        <w:autoSpaceDN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全国组委会将择期举行总结分享会。</w:t>
      </w:r>
    </w:p>
    <w:p w14:paraId="5158BB3D" w14:textId="77777777" w:rsidR="00514B2B" w:rsidRDefault="007C4195">
      <w:pPr>
        <w:spacing w:line="56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（五）奖学金发放（11月）</w:t>
      </w:r>
    </w:p>
    <w:p w14:paraId="5413E7C1" w14:textId="77777777" w:rsidR="00514B2B" w:rsidRDefault="007C4195">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奖学金将发放至获得者个人账户。</w:t>
      </w:r>
    </w:p>
    <w:p w14:paraId="1AAEC21D" w14:textId="77777777" w:rsidR="00514B2B" w:rsidRDefault="007C4195">
      <w:pPr>
        <w:overflowPunct w:val="0"/>
        <w:autoSpaceDE w:val="0"/>
        <w:autoSpaceDN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五、典型宣传</w:t>
      </w:r>
    </w:p>
    <w:p w14:paraId="3D5994B3" w14:textId="77777777" w:rsidR="00514B2B" w:rsidRDefault="007C4195">
      <w:pPr>
        <w:overflowPunct w:val="0"/>
        <w:autoSpaceDE w:val="0"/>
        <w:autoSpaceDN w:val="0"/>
        <w:spacing w:line="560" w:lineRule="exact"/>
        <w:ind w:firstLineChars="200" w:firstLine="640"/>
        <w:rPr>
          <w:rFonts w:ascii="Times New Roman" w:eastAsia="黑体" w:hAnsi="Times New Roman" w:cs="Times New Roman"/>
          <w:sz w:val="32"/>
          <w:szCs w:val="32"/>
        </w:rPr>
      </w:pPr>
      <w:r>
        <w:rPr>
          <w:rFonts w:ascii="仿宋_GB2312" w:eastAsia="仿宋_GB2312" w:hAnsi="仿宋_GB2312" w:cs="仿宋_GB2312" w:hint="eastAsia"/>
          <w:sz w:val="32"/>
          <w:szCs w:val="32"/>
        </w:rPr>
        <w:t>“中国大学生自强之星”奖学金推报活动已连续举办</w:t>
      </w:r>
      <w:r>
        <w:rPr>
          <w:rFonts w:ascii="Times New Roman" w:eastAsia="仿宋_GB2312" w:hAnsi="Times New Roman" w:cs="仿宋_GB2312" w:hint="eastAsia"/>
          <w:sz w:val="32"/>
          <w:szCs w:val="32"/>
        </w:rPr>
        <w:t>13</w:t>
      </w:r>
      <w:r>
        <w:rPr>
          <w:rFonts w:ascii="仿宋_GB2312" w:eastAsia="仿宋_GB2312" w:hAnsi="仿宋_GB2312" w:cs="仿宋_GB2312" w:hint="eastAsia"/>
          <w:sz w:val="32"/>
          <w:szCs w:val="32"/>
        </w:rPr>
        <w:t>届，为进一步激励更多新时代青年</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自强精神，本年度活动将在往年活动宣传报道的基础上，重点做好“中国大学生自强之星”标兵奖学金获得者的事迹传播，以他们为主人公制作拍摄有代表性的短视频产品，通过“共青团中央”、“学校共青团”、“中华全国学联”等各平台官方媒体号、中国青年报社和新东方教育科技集团所属的全媒体平台以及其他社会媒体等进行传播推广，充分发挥“中国大学生自强之星”标兵奖学金获得者在新时代青年群体中的榜样引领作用。同时，各推荐单位要通过各类媒体平台加强对奖学金获得者的事迹宣传。</w:t>
      </w:r>
    </w:p>
    <w:p w14:paraId="51FCE6DC" w14:textId="77777777" w:rsidR="00514B2B" w:rsidRDefault="00514B2B">
      <w:pPr>
        <w:tabs>
          <w:tab w:val="left" w:pos="4620"/>
        </w:tabs>
        <w:overflowPunct w:val="0"/>
        <w:autoSpaceDE w:val="0"/>
        <w:autoSpaceDN w:val="0"/>
        <w:spacing w:line="560" w:lineRule="exact"/>
        <w:rPr>
          <w:rFonts w:ascii="楷体_GB2312" w:eastAsia="楷体_GB2312" w:hAnsi="楷体_GB2312" w:cs="楷体_GB2312"/>
          <w:spacing w:val="20"/>
          <w:sz w:val="32"/>
          <w:szCs w:val="32"/>
        </w:rPr>
      </w:pPr>
    </w:p>
    <w:sectPr w:rsidR="00514B2B" w:rsidSect="00921D1D">
      <w:footerReference w:type="default" r:id="rId8"/>
      <w:pgSz w:w="11906" w:h="16838"/>
      <w:pgMar w:top="2098" w:right="1474" w:bottom="1984" w:left="1587" w:header="1134" w:footer="1417"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32E81" w14:textId="77777777" w:rsidR="009C3C63" w:rsidRDefault="009C3C63">
      <w:r>
        <w:separator/>
      </w:r>
    </w:p>
  </w:endnote>
  <w:endnote w:type="continuationSeparator" w:id="0">
    <w:p w14:paraId="3FB1D4FA" w14:textId="77777777" w:rsidR="009C3C63" w:rsidRDefault="009C3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auto"/>
    <w:pitch w:val="variable"/>
    <w:sig w:usb0="A00002BF" w:usb1="184F6CFA" w:usb2="00000012"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55557" w14:textId="77777777" w:rsidR="00514B2B" w:rsidRDefault="007C4195">
    <w:pPr>
      <w:pStyle w:val="a3"/>
      <w:jc w:val="center"/>
      <w:rPr>
        <w:rFonts w:asciiTheme="majorEastAsia" w:eastAsiaTheme="majorEastAsia" w:hAnsiTheme="majorEastAsia"/>
        <w:sz w:val="28"/>
      </w:rPr>
    </w:pPr>
    <w:r>
      <w:rPr>
        <w:noProof/>
        <w:sz w:val="28"/>
      </w:rPr>
      <mc:AlternateContent>
        <mc:Choice Requires="wps">
          <w:drawing>
            <wp:anchor distT="0" distB="0" distL="114300" distR="114300" simplePos="0" relativeHeight="251660288" behindDoc="0" locked="0" layoutInCell="1" allowOverlap="1" wp14:anchorId="219FB7D5" wp14:editId="075C3728">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3C542A" w14:textId="77777777" w:rsidR="00514B2B" w:rsidRDefault="007C4195">
                          <w:r>
                            <w:rPr>
                              <w:rFonts w:asciiTheme="majorEastAsia" w:eastAsiaTheme="majorEastAsia" w:hAnsiTheme="majorEastAsia"/>
                              <w:sz w:val="28"/>
                            </w:rPr>
                            <w:fldChar w:fldCharType="begin"/>
                          </w:r>
                          <w:r>
                            <w:rPr>
                              <w:rFonts w:asciiTheme="majorEastAsia" w:eastAsiaTheme="majorEastAsia" w:hAnsiTheme="majorEastAsia"/>
                              <w:sz w:val="28"/>
                            </w:rPr>
                            <w:instrText>PAGE   \* MERGEFORMAT</w:instrText>
                          </w:r>
                          <w:r>
                            <w:rPr>
                              <w:rFonts w:asciiTheme="majorEastAsia" w:eastAsiaTheme="majorEastAsia" w:hAnsiTheme="majorEastAsia"/>
                              <w:sz w:val="28"/>
                            </w:rPr>
                            <w:fldChar w:fldCharType="separate"/>
                          </w:r>
                          <w:r w:rsidR="00342DAE" w:rsidRPr="00342DAE">
                            <w:rPr>
                              <w:rFonts w:asciiTheme="majorEastAsia" w:eastAsiaTheme="majorEastAsia" w:hAnsiTheme="majorEastAsia"/>
                              <w:noProof/>
                              <w:sz w:val="28"/>
                              <w:lang w:val="zh-CN"/>
                            </w:rPr>
                            <w:t>-</w:t>
                          </w:r>
                          <w:r w:rsidR="00342DAE">
                            <w:rPr>
                              <w:rFonts w:asciiTheme="majorEastAsia" w:eastAsiaTheme="majorEastAsia" w:hAnsiTheme="majorEastAsia"/>
                              <w:noProof/>
                              <w:sz w:val="28"/>
                            </w:rPr>
                            <w:t xml:space="preserve"> 3 -</w:t>
                          </w:r>
                          <w:r>
                            <w:rPr>
                              <w:rFonts w:asciiTheme="majorEastAsia" w:eastAsiaTheme="majorEastAsia" w:hAnsiTheme="majorEastAsia"/>
                              <w:sz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19FB7D5"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0C3C542A" w14:textId="77777777" w:rsidR="00514B2B" w:rsidRDefault="007C4195">
                    <w:r>
                      <w:rPr>
                        <w:rFonts w:asciiTheme="majorEastAsia" w:eastAsiaTheme="majorEastAsia" w:hAnsiTheme="majorEastAsia"/>
                        <w:sz w:val="28"/>
                      </w:rPr>
                      <w:fldChar w:fldCharType="begin"/>
                    </w:r>
                    <w:r>
                      <w:rPr>
                        <w:rFonts w:asciiTheme="majorEastAsia" w:eastAsiaTheme="majorEastAsia" w:hAnsiTheme="majorEastAsia"/>
                        <w:sz w:val="28"/>
                      </w:rPr>
                      <w:instrText>PAGE   \* MERGEFORMAT</w:instrText>
                    </w:r>
                    <w:r>
                      <w:rPr>
                        <w:rFonts w:asciiTheme="majorEastAsia" w:eastAsiaTheme="majorEastAsia" w:hAnsiTheme="majorEastAsia"/>
                        <w:sz w:val="28"/>
                      </w:rPr>
                      <w:fldChar w:fldCharType="separate"/>
                    </w:r>
                    <w:r w:rsidR="00342DAE" w:rsidRPr="00342DAE">
                      <w:rPr>
                        <w:rFonts w:asciiTheme="majorEastAsia" w:eastAsiaTheme="majorEastAsia" w:hAnsiTheme="majorEastAsia"/>
                        <w:noProof/>
                        <w:sz w:val="28"/>
                        <w:lang w:val="zh-CN"/>
                      </w:rPr>
                      <w:t>-</w:t>
                    </w:r>
                    <w:r w:rsidR="00342DAE">
                      <w:rPr>
                        <w:rFonts w:asciiTheme="majorEastAsia" w:eastAsiaTheme="majorEastAsia" w:hAnsiTheme="majorEastAsia"/>
                        <w:noProof/>
                        <w:sz w:val="28"/>
                      </w:rPr>
                      <w:t xml:space="preserve"> 3 -</w:t>
                    </w:r>
                    <w:r>
                      <w:rPr>
                        <w:rFonts w:asciiTheme="majorEastAsia" w:eastAsiaTheme="majorEastAsia" w:hAnsiTheme="majorEastAsia"/>
                        <w:sz w:val="28"/>
                      </w:rPr>
                      <w:fldChar w:fldCharType="end"/>
                    </w:r>
                  </w:p>
                </w:txbxContent>
              </v:textbox>
              <w10:wrap anchorx="margin"/>
            </v:shape>
          </w:pict>
        </mc:Fallback>
      </mc:AlternateContent>
    </w:r>
  </w:p>
  <w:p w14:paraId="34F795C4" w14:textId="77777777" w:rsidR="00514B2B" w:rsidRDefault="00514B2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838A2" w14:textId="77777777" w:rsidR="009C3C63" w:rsidRDefault="009C3C63">
      <w:r>
        <w:separator/>
      </w:r>
    </w:p>
  </w:footnote>
  <w:footnote w:type="continuationSeparator" w:id="0">
    <w:p w14:paraId="16B091B7" w14:textId="77777777" w:rsidR="009C3C63" w:rsidRDefault="009C3C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62F0F"/>
    <w:multiLevelType w:val="singleLevel"/>
    <w:tmpl w:val="0A862F0F"/>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B77C67"/>
    <w:rsid w:val="00143DD6"/>
    <w:rsid w:val="001549E2"/>
    <w:rsid w:val="00342DAE"/>
    <w:rsid w:val="00424F20"/>
    <w:rsid w:val="00427783"/>
    <w:rsid w:val="00514B2B"/>
    <w:rsid w:val="006840F5"/>
    <w:rsid w:val="006C5760"/>
    <w:rsid w:val="007B5862"/>
    <w:rsid w:val="007C4195"/>
    <w:rsid w:val="00825900"/>
    <w:rsid w:val="00921D1D"/>
    <w:rsid w:val="009C3C63"/>
    <w:rsid w:val="00C6063D"/>
    <w:rsid w:val="00DC1E74"/>
    <w:rsid w:val="00DD5C3F"/>
    <w:rsid w:val="00DF022E"/>
    <w:rsid w:val="00E456A0"/>
    <w:rsid w:val="00F91839"/>
    <w:rsid w:val="011C62D8"/>
    <w:rsid w:val="013772E3"/>
    <w:rsid w:val="01D83CCF"/>
    <w:rsid w:val="022B5220"/>
    <w:rsid w:val="02A62E71"/>
    <w:rsid w:val="02C67A7A"/>
    <w:rsid w:val="02F1392F"/>
    <w:rsid w:val="031E7D25"/>
    <w:rsid w:val="05AF0044"/>
    <w:rsid w:val="06235247"/>
    <w:rsid w:val="064C776E"/>
    <w:rsid w:val="07DD05F2"/>
    <w:rsid w:val="08321173"/>
    <w:rsid w:val="09082357"/>
    <w:rsid w:val="09411362"/>
    <w:rsid w:val="0A996BE7"/>
    <w:rsid w:val="0AA01583"/>
    <w:rsid w:val="0B7A2A00"/>
    <w:rsid w:val="0BEE6B58"/>
    <w:rsid w:val="0D080D86"/>
    <w:rsid w:val="0DE61CC4"/>
    <w:rsid w:val="12824532"/>
    <w:rsid w:val="137B10AE"/>
    <w:rsid w:val="13D62092"/>
    <w:rsid w:val="151566BA"/>
    <w:rsid w:val="15163569"/>
    <w:rsid w:val="154E36E0"/>
    <w:rsid w:val="17E05E4A"/>
    <w:rsid w:val="190D751E"/>
    <w:rsid w:val="191B0E7C"/>
    <w:rsid w:val="19F134BF"/>
    <w:rsid w:val="1AE01435"/>
    <w:rsid w:val="1AFF176D"/>
    <w:rsid w:val="1C064998"/>
    <w:rsid w:val="1C311CE3"/>
    <w:rsid w:val="1C6E20D3"/>
    <w:rsid w:val="1D7773FD"/>
    <w:rsid w:val="1DB524B6"/>
    <w:rsid w:val="1EDA1B68"/>
    <w:rsid w:val="1F001ED4"/>
    <w:rsid w:val="1F772D66"/>
    <w:rsid w:val="1FEC0E4C"/>
    <w:rsid w:val="20353198"/>
    <w:rsid w:val="21662E19"/>
    <w:rsid w:val="21C60837"/>
    <w:rsid w:val="22077969"/>
    <w:rsid w:val="23C10737"/>
    <w:rsid w:val="243168F1"/>
    <w:rsid w:val="26813D56"/>
    <w:rsid w:val="26B17923"/>
    <w:rsid w:val="26D06112"/>
    <w:rsid w:val="28163CB7"/>
    <w:rsid w:val="281E6A72"/>
    <w:rsid w:val="2859237A"/>
    <w:rsid w:val="289A158D"/>
    <w:rsid w:val="28F421CE"/>
    <w:rsid w:val="29063D05"/>
    <w:rsid w:val="299C32C2"/>
    <w:rsid w:val="2A120EF6"/>
    <w:rsid w:val="2E131D2F"/>
    <w:rsid w:val="2EEC7C85"/>
    <w:rsid w:val="2FB616F2"/>
    <w:rsid w:val="2FDF3071"/>
    <w:rsid w:val="3021237B"/>
    <w:rsid w:val="31FE54E4"/>
    <w:rsid w:val="35002CAA"/>
    <w:rsid w:val="369E01E3"/>
    <w:rsid w:val="372D0F74"/>
    <w:rsid w:val="37C208B2"/>
    <w:rsid w:val="3A0641EA"/>
    <w:rsid w:val="3A282264"/>
    <w:rsid w:val="3AC844DE"/>
    <w:rsid w:val="3B3E6503"/>
    <w:rsid w:val="3D1F2E7A"/>
    <w:rsid w:val="3DBA6B51"/>
    <w:rsid w:val="3E093C71"/>
    <w:rsid w:val="3E5106E8"/>
    <w:rsid w:val="3F3C12D8"/>
    <w:rsid w:val="413C15D6"/>
    <w:rsid w:val="434634B8"/>
    <w:rsid w:val="455D27BA"/>
    <w:rsid w:val="461619D7"/>
    <w:rsid w:val="46B6679A"/>
    <w:rsid w:val="48637102"/>
    <w:rsid w:val="48B3475E"/>
    <w:rsid w:val="48E217A3"/>
    <w:rsid w:val="491861D7"/>
    <w:rsid w:val="49F13F94"/>
    <w:rsid w:val="4C190B2E"/>
    <w:rsid w:val="4C9129FE"/>
    <w:rsid w:val="4FC73E0B"/>
    <w:rsid w:val="500B60C9"/>
    <w:rsid w:val="5036023B"/>
    <w:rsid w:val="50552FFD"/>
    <w:rsid w:val="51886441"/>
    <w:rsid w:val="5206675D"/>
    <w:rsid w:val="5265097B"/>
    <w:rsid w:val="53170E8F"/>
    <w:rsid w:val="551348A4"/>
    <w:rsid w:val="55136988"/>
    <w:rsid w:val="55853746"/>
    <w:rsid w:val="55893320"/>
    <w:rsid w:val="56075520"/>
    <w:rsid w:val="563D644F"/>
    <w:rsid w:val="579B34A6"/>
    <w:rsid w:val="584642C0"/>
    <w:rsid w:val="58567C14"/>
    <w:rsid w:val="58A646A6"/>
    <w:rsid w:val="59BE4E67"/>
    <w:rsid w:val="5AB77C67"/>
    <w:rsid w:val="5B077861"/>
    <w:rsid w:val="5B4D2AEA"/>
    <w:rsid w:val="5B6E0153"/>
    <w:rsid w:val="5C196168"/>
    <w:rsid w:val="5C30502A"/>
    <w:rsid w:val="5C6F3EA2"/>
    <w:rsid w:val="5D0D7FCA"/>
    <w:rsid w:val="5ED90039"/>
    <w:rsid w:val="62C66E0F"/>
    <w:rsid w:val="638447FE"/>
    <w:rsid w:val="64282B91"/>
    <w:rsid w:val="64D46262"/>
    <w:rsid w:val="65D815E1"/>
    <w:rsid w:val="695E4AFF"/>
    <w:rsid w:val="69AC22FD"/>
    <w:rsid w:val="6A367C35"/>
    <w:rsid w:val="6A9A72C1"/>
    <w:rsid w:val="6ABE49F2"/>
    <w:rsid w:val="6C2E2B94"/>
    <w:rsid w:val="6C9642D1"/>
    <w:rsid w:val="6CA30012"/>
    <w:rsid w:val="6CE80618"/>
    <w:rsid w:val="6D6727F0"/>
    <w:rsid w:val="6EC40B03"/>
    <w:rsid w:val="70801619"/>
    <w:rsid w:val="71C41EB1"/>
    <w:rsid w:val="71C60E1A"/>
    <w:rsid w:val="72247886"/>
    <w:rsid w:val="723664D3"/>
    <w:rsid w:val="7301293A"/>
    <w:rsid w:val="73360928"/>
    <w:rsid w:val="772D2E92"/>
    <w:rsid w:val="77CD2A72"/>
    <w:rsid w:val="7A125321"/>
    <w:rsid w:val="7A6A4485"/>
    <w:rsid w:val="7AA5772A"/>
    <w:rsid w:val="7B641AE7"/>
    <w:rsid w:val="7D2E1C0D"/>
    <w:rsid w:val="7F812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EA09CF"/>
  <w15:docId w15:val="{959E727F-82E5-4450-A385-CE883AC9A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31">
    <w:name w:val="font31"/>
    <w:basedOn w:val="a0"/>
    <w:qFormat/>
    <w:rPr>
      <w:rFonts w:ascii="方正仿宋简体" w:eastAsia="方正仿宋简体" w:hAnsi="方正仿宋简体" w:cs="方正仿宋简体" w:hint="eastAsia"/>
      <w:color w:val="000000"/>
      <w:sz w:val="24"/>
      <w:szCs w:val="24"/>
      <w:u w:val="none"/>
    </w:rPr>
  </w:style>
  <w:style w:type="character" w:customStyle="1" w:styleId="font21">
    <w:name w:val="font21"/>
    <w:basedOn w:val="a0"/>
    <w:qFormat/>
    <w:rPr>
      <w:rFonts w:ascii="Calibri" w:hAnsi="Calibri" w:cs="Calibri"/>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200</Words>
  <Characters>1141</Characters>
  <Application>Microsoft Office Word</Application>
  <DocSecurity>0</DocSecurity>
  <Lines>9</Lines>
  <Paragraphs>2</Paragraphs>
  <ScaleCrop>false</ScaleCrop>
  <Company>Lenovo</Company>
  <LinksUpToDate>false</LinksUpToDate>
  <CharactersWithSpaces>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ouhiko</dc:creator>
  <cp:lastModifiedBy>tuanwei</cp:lastModifiedBy>
  <cp:revision>12</cp:revision>
  <cp:lastPrinted>2021-08-25T08:14:00Z</cp:lastPrinted>
  <dcterms:created xsi:type="dcterms:W3CDTF">2021-07-26T18:52:00Z</dcterms:created>
  <dcterms:modified xsi:type="dcterms:W3CDTF">2021-08-31T12:41:00Z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44BC7221BC42421E96DEBC665DEF0775</vt:lpwstr>
  </property>
</Properties>
</file>