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911"/>
        <w:tblW w:w="15304" w:type="dxa"/>
        <w:tblLayout w:type="fixed"/>
        <w:tblLook w:val="04A0" w:firstRow="1" w:lastRow="0" w:firstColumn="1" w:lastColumn="0" w:noHBand="0" w:noVBand="1"/>
      </w:tblPr>
      <w:tblGrid>
        <w:gridCol w:w="984"/>
        <w:gridCol w:w="1278"/>
        <w:gridCol w:w="1843"/>
        <w:gridCol w:w="1545"/>
        <w:gridCol w:w="1999"/>
        <w:gridCol w:w="1418"/>
        <w:gridCol w:w="1560"/>
        <w:gridCol w:w="1417"/>
        <w:gridCol w:w="1559"/>
        <w:gridCol w:w="1701"/>
      </w:tblGrid>
      <w:tr w:rsidR="00327D2D" w:rsidRPr="001A15B3" w:rsidTr="00FC5EF0">
        <w:trPr>
          <w:trHeight w:val="410"/>
        </w:trPr>
        <w:tc>
          <w:tcPr>
            <w:tcW w:w="15304" w:type="dxa"/>
            <w:gridSpan w:val="10"/>
            <w:noWrap/>
            <w:hideMark/>
          </w:tcPr>
          <w:p w:rsidR="00327D2D" w:rsidRPr="007820C0" w:rsidRDefault="00327D2D" w:rsidP="00FC5EF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820C0">
              <w:rPr>
                <w:rFonts w:ascii="黑体" w:eastAsia="黑体" w:hAnsi="黑体" w:hint="eastAsia"/>
                <w:sz w:val="32"/>
                <w:szCs w:val="32"/>
              </w:rPr>
              <w:t>上海理工大学</w:t>
            </w:r>
            <w:r w:rsidRPr="007820C0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  </w:t>
            </w:r>
            <w:r w:rsidRPr="007820C0">
              <w:rPr>
                <w:rFonts w:ascii="黑体" w:eastAsia="黑体" w:hAnsi="黑体" w:hint="eastAsia"/>
                <w:sz w:val="32"/>
                <w:szCs w:val="32"/>
              </w:rPr>
              <w:t>学院</w:t>
            </w:r>
            <w:r w:rsidRPr="007820C0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</w:t>
            </w:r>
            <w:r w:rsidRPr="007820C0">
              <w:rPr>
                <w:rFonts w:ascii="黑体" w:eastAsia="黑体" w:hAnsi="黑体" w:hint="eastAsia"/>
                <w:sz w:val="32"/>
                <w:szCs w:val="32"/>
              </w:rPr>
              <w:t>年、第</w:t>
            </w:r>
            <w:r w:rsidRPr="007820C0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</w:t>
            </w:r>
            <w:r w:rsidRPr="007820C0">
              <w:rPr>
                <w:rFonts w:ascii="黑体" w:eastAsia="黑体" w:hAnsi="黑体" w:hint="eastAsia"/>
                <w:sz w:val="32"/>
                <w:szCs w:val="32"/>
              </w:rPr>
              <w:t>学期共青团 “推优”对象汇总表</w:t>
            </w:r>
          </w:p>
        </w:tc>
      </w:tr>
      <w:tr w:rsidR="00327D2D" w:rsidRPr="001A15B3" w:rsidTr="00FC5EF0">
        <w:trPr>
          <w:trHeight w:val="410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121" w:type="dxa"/>
            <w:gridSpan w:val="2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</w:p>
        </w:tc>
        <w:tc>
          <w:tcPr>
            <w:tcW w:w="3417" w:type="dxa"/>
            <w:gridSpan w:val="2"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4677" w:type="dxa"/>
            <w:gridSpan w:val="3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327D2D" w:rsidRPr="001A15B3" w:rsidTr="00FC5EF0">
        <w:trPr>
          <w:trHeight w:val="888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年级专业（本、</w:t>
            </w:r>
            <w:proofErr w:type="gramStart"/>
            <w:r w:rsidRPr="001A15B3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1A15B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入团年月</w:t>
            </w: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提交入党申请时间</w:t>
            </w: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推优大会日期</w:t>
            </w: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学院团委审核日期</w:t>
            </w: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snapToGrid w:val="0"/>
              <w:spacing w:before="240" w:line="360" w:lineRule="auto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1A15B3">
              <w:rPr>
                <w:rFonts w:hint="eastAsia"/>
                <w:sz w:val="24"/>
                <w:szCs w:val="24"/>
              </w:rPr>
              <w:t>辅导员</w:t>
            </w:r>
          </w:p>
        </w:tc>
      </w:tr>
      <w:tr w:rsidR="00327D2D" w:rsidRPr="001A15B3" w:rsidTr="00FC5EF0">
        <w:trPr>
          <w:trHeight w:val="791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  <w:tr w:rsidR="00327D2D" w:rsidRPr="001A15B3" w:rsidTr="00FC5EF0">
        <w:trPr>
          <w:trHeight w:val="702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  <w:tr w:rsidR="00327D2D" w:rsidRPr="001A15B3" w:rsidTr="00FC5EF0">
        <w:trPr>
          <w:trHeight w:val="698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  <w:tr w:rsidR="00327D2D" w:rsidRPr="001A15B3" w:rsidTr="00FC5EF0">
        <w:trPr>
          <w:trHeight w:val="690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  <w:tr w:rsidR="00327D2D" w:rsidRPr="001A15B3" w:rsidTr="00FC5EF0">
        <w:trPr>
          <w:trHeight w:val="714"/>
        </w:trPr>
        <w:tc>
          <w:tcPr>
            <w:tcW w:w="984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27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8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417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559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7D2D" w:rsidRPr="001A15B3" w:rsidRDefault="00327D2D" w:rsidP="00FC5EF0">
            <w:pPr>
              <w:widowControl/>
              <w:jc w:val="left"/>
              <w:rPr>
                <w:rFonts w:ascii="等线" w:eastAsia="等线" w:hAnsi="等线" w:cs="Times New Roman"/>
                <w:b/>
                <w:sz w:val="24"/>
              </w:rPr>
            </w:pPr>
          </w:p>
        </w:tc>
      </w:tr>
    </w:tbl>
    <w:p w:rsidR="00327D2D" w:rsidRDefault="00327D2D">
      <w:pPr>
        <w:rPr>
          <w:rFonts w:ascii="黑体" w:eastAsia="黑体" w:hAnsi="黑体"/>
          <w:sz w:val="32"/>
          <w:szCs w:val="32"/>
        </w:rPr>
      </w:pPr>
      <w:r w:rsidRPr="00327D2D">
        <w:rPr>
          <w:rFonts w:ascii="黑体" w:eastAsia="黑体" w:hAnsi="黑体" w:hint="eastAsia"/>
          <w:sz w:val="32"/>
          <w:szCs w:val="32"/>
        </w:rPr>
        <w:t>附件2</w:t>
      </w:r>
    </w:p>
    <w:p w:rsidR="00327D2D" w:rsidRPr="00327D2D" w:rsidRDefault="00327D2D" w:rsidP="00327D2D">
      <w:pPr>
        <w:rPr>
          <w:rFonts w:ascii="黑体" w:eastAsia="黑体" w:hAnsi="黑体"/>
          <w:sz w:val="32"/>
          <w:szCs w:val="32"/>
        </w:rPr>
      </w:pPr>
    </w:p>
    <w:p w:rsidR="001223DE" w:rsidRPr="00327D2D" w:rsidRDefault="00327D2D" w:rsidP="00327D2D">
      <w:pPr>
        <w:tabs>
          <w:tab w:val="left" w:pos="8472"/>
        </w:tabs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等线" w:eastAsia="等线" w:hAnsi="等线" w:cs="Times New Roman" w:hint="eastAsia"/>
          <w:b/>
          <w:bCs/>
          <w:sz w:val="20"/>
        </w:rPr>
        <w:t>-共青团上海理工大学委员会制-</w:t>
      </w:r>
      <w:bookmarkStart w:id="0" w:name="_GoBack"/>
      <w:bookmarkEnd w:id="0"/>
    </w:p>
    <w:sectPr w:rsidR="001223DE" w:rsidRPr="00327D2D" w:rsidSect="00327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2D"/>
    <w:rsid w:val="00327D2D"/>
    <w:rsid w:val="00AF1540"/>
    <w:rsid w:val="00B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4ECB"/>
  <w15:chartTrackingRefBased/>
  <w15:docId w15:val="{93F1E984-C7F4-428F-9B64-B5B8761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27D2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上海理工大学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793588933@qq.com</dc:creator>
  <cp:keywords/>
  <dc:description/>
  <cp:lastModifiedBy>793588933@qq.com</cp:lastModifiedBy>
  <cp:revision>1</cp:revision>
  <dcterms:created xsi:type="dcterms:W3CDTF">2021-10-21T08:28:00Z</dcterms:created>
  <dcterms:modified xsi:type="dcterms:W3CDTF">2021-10-21T08:29:00Z</dcterms:modified>
</cp:coreProperties>
</file>