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725C" w14:textId="4865E06F" w:rsidR="00E42C5C" w:rsidRDefault="00223753">
      <w:pPr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</w:t>
      </w:r>
      <w:r>
        <w:rPr>
          <w:rFonts w:ascii="黑体" w:eastAsia="黑体" w:hAnsi="黑体"/>
          <w:b/>
          <w:sz w:val="28"/>
          <w:szCs w:val="28"/>
        </w:rPr>
        <w:t>02</w:t>
      </w:r>
      <w:r w:rsidR="00A913AD">
        <w:rPr>
          <w:rFonts w:ascii="黑体" w:eastAsia="黑体" w:hAnsi="黑体" w:hint="eastAsia"/>
          <w:b/>
          <w:sz w:val="28"/>
          <w:szCs w:val="28"/>
        </w:rPr>
        <w:t>5</w:t>
      </w:r>
      <w:r>
        <w:rPr>
          <w:rFonts w:ascii="黑体" w:eastAsia="黑体" w:hAnsi="黑体"/>
          <w:b/>
          <w:sz w:val="28"/>
          <w:szCs w:val="28"/>
        </w:rPr>
        <w:t>年上海理工大学</w:t>
      </w:r>
      <w:r>
        <w:rPr>
          <w:rFonts w:ascii="黑体" w:eastAsia="黑体" w:hAnsi="黑体" w:hint="eastAsia"/>
          <w:b/>
          <w:sz w:val="28"/>
          <w:szCs w:val="28"/>
        </w:rPr>
        <w:t>毕业生团员</w:t>
      </w:r>
      <w:r>
        <w:rPr>
          <w:rFonts w:ascii="黑体" w:eastAsia="黑体" w:hAnsi="黑体"/>
          <w:b/>
          <w:sz w:val="28"/>
          <w:szCs w:val="28"/>
        </w:rPr>
        <w:t>办理</w:t>
      </w:r>
      <w:r>
        <w:rPr>
          <w:rFonts w:ascii="黑体" w:eastAsia="黑体" w:hAnsi="黑体" w:hint="eastAsia"/>
          <w:b/>
          <w:sz w:val="28"/>
          <w:szCs w:val="28"/>
        </w:rPr>
        <w:t>团组织关系转出操作</w:t>
      </w:r>
      <w:r w:rsidR="0003509E">
        <w:rPr>
          <w:rFonts w:ascii="黑体" w:eastAsia="黑体" w:hAnsi="黑体" w:hint="eastAsia"/>
          <w:b/>
          <w:sz w:val="28"/>
          <w:szCs w:val="28"/>
        </w:rPr>
        <w:t>指引</w:t>
      </w:r>
    </w:p>
    <w:p w14:paraId="58AB1726" w14:textId="77777777" w:rsidR="00E42C5C" w:rsidRDefault="0022375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毕业生团员的团组织关系转移由各学院团委负责办理，具体工作方法为线上、线下双向结合完成。</w:t>
      </w:r>
    </w:p>
    <w:p w14:paraId="36A403F1" w14:textId="77777777" w:rsidR="00E42C5C" w:rsidRDefault="0022375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1.线上团组织关系转出工作：毕业生团员在“智慧团建”系统完成团组织关系转出工作。（“智慧团建”系统网址：</w:t>
      </w:r>
      <w:hyperlink r:id="rId7" w:history="1">
        <w:r>
          <w:rPr>
            <w:rStyle w:val="a9"/>
            <w:rFonts w:ascii="仿宋" w:eastAsia="仿宋" w:hAnsi="仿宋"/>
            <w:sz w:val="28"/>
            <w:szCs w:val="28"/>
          </w:rPr>
          <w:t>https://zhtj.youth.cn</w:t>
        </w:r>
        <w:r>
          <w:rPr>
            <w:rStyle w:val="a9"/>
            <w:rFonts w:ascii="仿宋" w:eastAsia="仿宋" w:hAnsi="仿宋"/>
            <w:sz w:val="28"/>
            <w:szCs w:val="28"/>
          </w:rPr>
          <w:t>/</w:t>
        </w:r>
        <w:r>
          <w:rPr>
            <w:rStyle w:val="a9"/>
            <w:rFonts w:ascii="仿宋" w:eastAsia="仿宋" w:hAnsi="仿宋"/>
            <w:sz w:val="28"/>
            <w:szCs w:val="28"/>
          </w:rPr>
          <w:t>zhtj</w:t>
        </w:r>
      </w:hyperlink>
      <w:r>
        <w:rPr>
          <w:rFonts w:ascii="仿宋" w:eastAsia="仿宋" w:hAnsi="仿宋" w:hint="eastAsia"/>
          <w:sz w:val="28"/>
          <w:szCs w:val="28"/>
        </w:rPr>
        <w:t>，具体操作流程详见后附</w:t>
      </w:r>
      <w:r>
        <w:rPr>
          <w:rFonts w:ascii="仿宋" w:eastAsia="仿宋" w:hAnsi="仿宋"/>
          <w:sz w:val="28"/>
          <w:szCs w:val="28"/>
        </w:rPr>
        <w:t>）</w:t>
      </w:r>
    </w:p>
    <w:p w14:paraId="4D38070C" w14:textId="77777777" w:rsidR="00E42C5C" w:rsidRDefault="0022375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2.线下团组织关系转出工作（团员证）：</w:t>
      </w:r>
    </w:p>
    <w:p w14:paraId="797330AC" w14:textId="77777777" w:rsidR="00E42C5C" w:rsidRDefault="0022375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学院团委根据团费收缴情况，在线上审核毕业生“智慧团建”团组织关系转出中的“学社衔接”工作，并以表格记录方式做好毕业生团员（含党员）团组织关系转出记录工作，完成线下团员证团组织关系转出盖章（学院团委章）认定办理。</w:t>
      </w:r>
    </w:p>
    <w:p w14:paraId="531F241B" w14:textId="77777777" w:rsidR="00E42C5C" w:rsidRDefault="00E42C5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CB8EFC1" w14:textId="77777777" w:rsidR="00E42C5C" w:rsidRDefault="00223753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附1：</w:t>
      </w:r>
      <w:r>
        <w:rPr>
          <w:rFonts w:ascii="仿宋" w:eastAsia="仿宋" w:hAnsi="仿宋"/>
          <w:b/>
          <w:sz w:val="28"/>
          <w:szCs w:val="28"/>
        </w:rPr>
        <w:t>线上“</w:t>
      </w:r>
      <w:r>
        <w:rPr>
          <w:rFonts w:ascii="仿宋" w:eastAsia="仿宋" w:hAnsi="仿宋" w:hint="eastAsia"/>
          <w:b/>
          <w:sz w:val="28"/>
          <w:szCs w:val="28"/>
        </w:rPr>
        <w:t>智慧团建</w:t>
      </w:r>
      <w:r>
        <w:rPr>
          <w:rFonts w:ascii="仿宋" w:eastAsia="仿宋" w:hAnsi="仿宋"/>
          <w:b/>
          <w:sz w:val="28"/>
          <w:szCs w:val="28"/>
        </w:rPr>
        <w:t>”</w:t>
      </w:r>
      <w:r>
        <w:rPr>
          <w:rFonts w:ascii="仿宋" w:eastAsia="仿宋" w:hAnsi="仿宋" w:hint="eastAsia"/>
          <w:b/>
          <w:sz w:val="28"/>
          <w:szCs w:val="28"/>
        </w:rPr>
        <w:t>平台操作流程</w:t>
      </w:r>
    </w:p>
    <w:p w14:paraId="0DD2B80D" w14:textId="77777777" w:rsidR="00E42C5C" w:rsidRDefault="00223753">
      <w:pPr>
        <w:pStyle w:val="aa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平台网址</w:t>
      </w:r>
    </w:p>
    <w:p w14:paraId="67EB84CA" w14:textId="77777777" w:rsidR="00E42C5C" w:rsidRDefault="00223753">
      <w:pPr>
        <w:ind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“智慧团建”系统网址：</w:t>
      </w:r>
      <w:hyperlink r:id="rId8" w:history="1">
        <w:r>
          <w:rPr>
            <w:rStyle w:val="a9"/>
            <w:rFonts w:ascii="仿宋" w:eastAsia="仿宋" w:hAnsi="仿宋"/>
            <w:sz w:val="28"/>
            <w:szCs w:val="28"/>
          </w:rPr>
          <w:t>https://zhtj.youth.cn/zhtj</w:t>
        </w:r>
      </w:hyperlink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如下</w:t>
      </w:r>
      <w:r>
        <w:rPr>
          <w:rFonts w:ascii="仿宋" w:eastAsia="仿宋" w:hAnsi="仿宋" w:hint="eastAsia"/>
          <w:sz w:val="28"/>
          <w:szCs w:val="28"/>
        </w:rPr>
        <w:t>（图一）</w:t>
      </w:r>
      <w:r>
        <w:rPr>
          <w:rFonts w:ascii="仿宋" w:eastAsia="仿宋" w:hAnsi="仿宋"/>
          <w:sz w:val="28"/>
          <w:szCs w:val="28"/>
        </w:rPr>
        <w:t>。</w:t>
      </w:r>
    </w:p>
    <w:p w14:paraId="515230D1" w14:textId="77777777" w:rsidR="00E42C5C" w:rsidRDefault="00223753">
      <w:pPr>
        <w:ind w:left="48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Times New Roman"/>
          <w:noProof/>
          <w:sz w:val="28"/>
          <w:szCs w:val="28"/>
        </w:rPr>
        <w:drawing>
          <wp:inline distT="0" distB="0" distL="114300" distR="114300" wp14:anchorId="41571580" wp14:editId="44E0B33B">
            <wp:extent cx="4352290" cy="19234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822" cy="193707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27B04B" w14:textId="77777777" w:rsidR="00E42C5C" w:rsidRDefault="00223753">
      <w:pPr>
        <w:ind w:left="48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图一</w:t>
      </w:r>
    </w:p>
    <w:p w14:paraId="62A31C70" w14:textId="77777777" w:rsidR="00E42C5C" w:rsidRDefault="00223753">
      <w:pPr>
        <w:pStyle w:val="aa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具体操作</w:t>
      </w:r>
    </w:p>
    <w:p w14:paraId="2686E3CF" w14:textId="77777777" w:rsidR="00E42C5C" w:rsidRDefault="00223753">
      <w:pPr>
        <w:ind w:firstLine="420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第一步：个人页面</w:t>
      </w:r>
      <w:r>
        <w:rPr>
          <w:rFonts w:ascii="仿宋" w:eastAsia="仿宋" w:hAnsi="仿宋"/>
          <w:b/>
          <w:sz w:val="28"/>
          <w:szCs w:val="28"/>
        </w:rPr>
        <w:t>登陆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14:paraId="1FDE3DFD" w14:textId="77777777" w:rsidR="00E42C5C" w:rsidRDefault="00223753">
      <w:pPr>
        <w:ind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（1）登录</w:t>
      </w:r>
      <w:r>
        <w:rPr>
          <w:rFonts w:ascii="仿宋" w:eastAsia="仿宋" w:hAnsi="仿宋"/>
          <w:sz w:val="28"/>
          <w:szCs w:val="28"/>
        </w:rPr>
        <w:t>账号为个人身份证号码，初始密码为身份证号码后8位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2BFCD8D2" w14:textId="77777777" w:rsidR="00E42C5C" w:rsidRDefault="00223753">
      <w:pPr>
        <w:ind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>
        <w:rPr>
          <w:rFonts w:ascii="仿宋" w:eastAsia="仿宋" w:hAnsi="仿宋"/>
          <w:sz w:val="28"/>
          <w:szCs w:val="28"/>
        </w:rPr>
        <w:t>初次登录后系统会要求重置密码，</w:t>
      </w:r>
      <w:r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/>
          <w:sz w:val="28"/>
          <w:szCs w:val="28"/>
        </w:rPr>
        <w:t>务必牢记更换的新密码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E16B5D3" w14:textId="71173082" w:rsidR="00E42C5C" w:rsidRDefault="00223753">
      <w:pPr>
        <w:ind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>
        <w:rPr>
          <w:rFonts w:ascii="仿宋" w:eastAsia="仿宋" w:hAnsi="仿宋"/>
          <w:sz w:val="28"/>
          <w:szCs w:val="28"/>
        </w:rPr>
        <w:t>如</w:t>
      </w:r>
      <w:r>
        <w:rPr>
          <w:rFonts w:ascii="仿宋" w:eastAsia="仿宋" w:hAnsi="仿宋"/>
          <w:color w:val="FF0000"/>
          <w:sz w:val="28"/>
          <w:szCs w:val="28"/>
        </w:rPr>
        <w:t>遗忘登录密码</w:t>
      </w:r>
      <w:r w:rsidR="00A61A72">
        <w:rPr>
          <w:rFonts w:ascii="仿宋" w:eastAsia="仿宋" w:hAnsi="仿宋"/>
          <w:sz w:val="28"/>
          <w:szCs w:val="28"/>
        </w:rPr>
        <w:t>，需联系</w:t>
      </w:r>
      <w:r>
        <w:rPr>
          <w:rFonts w:ascii="仿宋" w:eastAsia="仿宋" w:hAnsi="仿宋"/>
          <w:sz w:val="28"/>
          <w:szCs w:val="28"/>
        </w:rPr>
        <w:t>所在团支部的团支书，请管理员团支书</w:t>
      </w:r>
      <w:r>
        <w:rPr>
          <w:rFonts w:ascii="仿宋" w:eastAsia="仿宋" w:hAnsi="仿宋" w:hint="eastAsia"/>
          <w:sz w:val="28"/>
          <w:szCs w:val="28"/>
        </w:rPr>
        <w:t>帮</w:t>
      </w:r>
      <w:r>
        <w:rPr>
          <w:rFonts w:ascii="仿宋" w:eastAsia="仿宋" w:hAnsi="仿宋"/>
          <w:color w:val="FF0000"/>
          <w:sz w:val="28"/>
          <w:szCs w:val="28"/>
        </w:rPr>
        <w:t>生成“重置密码验证码”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获取重置</w:t>
      </w:r>
      <w:r>
        <w:rPr>
          <w:rFonts w:ascii="仿宋" w:eastAsia="仿宋" w:hAnsi="仿宋"/>
          <w:sz w:val="28"/>
          <w:szCs w:val="28"/>
        </w:rPr>
        <w:t>密码验证码后个人</w:t>
      </w: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首页进行</w:t>
      </w:r>
      <w:r>
        <w:rPr>
          <w:rFonts w:ascii="仿宋" w:eastAsia="仿宋" w:hAnsi="仿宋"/>
          <w:color w:val="FF0000"/>
          <w:sz w:val="28"/>
          <w:szCs w:val="28"/>
        </w:rPr>
        <w:t>密码重置</w:t>
      </w:r>
      <w:r w:rsidR="00A913AD">
        <w:rPr>
          <w:rFonts w:ascii="仿宋" w:eastAsia="仿宋" w:hAnsi="仿宋" w:hint="eastAsia"/>
          <w:sz w:val="28"/>
          <w:szCs w:val="28"/>
        </w:rPr>
        <w:t>，</w:t>
      </w:r>
      <w:r w:rsidR="00A913AD" w:rsidRPr="00A913AD">
        <w:rPr>
          <w:rFonts w:ascii="仿宋" w:eastAsia="仿宋" w:hAnsi="仿宋" w:hint="eastAsia"/>
          <w:sz w:val="28"/>
          <w:szCs w:val="28"/>
        </w:rPr>
        <w:t>【操作步骤：点击“忘记密码“→输入”个人信息“、”新密码“、“重置密码验证码”】</w:t>
      </w:r>
      <w:r w:rsidR="00A913AD">
        <w:rPr>
          <w:rFonts w:ascii="仿宋" w:eastAsia="仿宋" w:hAnsi="仿宋" w:hint="eastAsia"/>
          <w:sz w:val="28"/>
          <w:szCs w:val="28"/>
        </w:rPr>
        <w:t>。</w:t>
      </w:r>
      <w:proofErr w:type="gramStart"/>
      <w:r>
        <w:rPr>
          <w:rFonts w:ascii="仿宋" w:eastAsia="仿宋" w:hAnsi="仿宋"/>
          <w:sz w:val="28"/>
          <w:szCs w:val="28"/>
        </w:rPr>
        <w:t>若团支书</w:t>
      </w:r>
      <w:proofErr w:type="gramEnd"/>
      <w:r>
        <w:rPr>
          <w:rFonts w:ascii="仿宋" w:eastAsia="仿宋" w:hAnsi="仿宋"/>
          <w:sz w:val="28"/>
          <w:szCs w:val="28"/>
        </w:rPr>
        <w:t>无法解决</w:t>
      </w:r>
      <w:r>
        <w:rPr>
          <w:rFonts w:ascii="仿宋" w:eastAsia="仿宋" w:hAnsi="仿宋" w:hint="eastAsia"/>
          <w:sz w:val="28"/>
          <w:szCs w:val="28"/>
        </w:rPr>
        <w:t>，请</w:t>
      </w:r>
      <w:r>
        <w:rPr>
          <w:rFonts w:ascii="仿宋" w:eastAsia="仿宋" w:hAnsi="仿宋"/>
          <w:sz w:val="28"/>
          <w:szCs w:val="28"/>
        </w:rPr>
        <w:t>及时</w:t>
      </w:r>
      <w:r>
        <w:rPr>
          <w:rFonts w:ascii="仿宋" w:eastAsia="仿宋" w:hAnsi="仿宋" w:hint="eastAsia"/>
          <w:sz w:val="28"/>
          <w:szCs w:val="28"/>
        </w:rPr>
        <w:t>联系所在</w:t>
      </w:r>
      <w:r>
        <w:rPr>
          <w:rFonts w:ascii="仿宋" w:eastAsia="仿宋" w:hAnsi="仿宋"/>
          <w:sz w:val="28"/>
          <w:szCs w:val="28"/>
        </w:rPr>
        <w:t>学院团委负责该工作老师</w:t>
      </w:r>
      <w:r>
        <w:rPr>
          <w:rFonts w:ascii="仿宋" w:eastAsia="仿宋" w:hAnsi="仿宋" w:hint="eastAsia"/>
          <w:sz w:val="28"/>
          <w:szCs w:val="28"/>
        </w:rPr>
        <w:t>进行</w:t>
      </w:r>
      <w:r>
        <w:rPr>
          <w:rFonts w:ascii="仿宋" w:eastAsia="仿宋" w:hAnsi="仿宋"/>
          <w:sz w:val="28"/>
          <w:szCs w:val="28"/>
        </w:rPr>
        <w:t>解决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84A28B5" w14:textId="77777777" w:rsidR="00E42C5C" w:rsidRDefault="00223753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第二步：办理步骤 </w:t>
      </w:r>
    </w:p>
    <w:p w14:paraId="0008856B" w14:textId="77777777" w:rsidR="00E42C5C" w:rsidRDefault="00223753">
      <w:pPr>
        <w:ind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（1）成功登录后显示界面（图二），并点击左下角“</w:t>
      </w:r>
      <w:r>
        <w:rPr>
          <w:rFonts w:ascii="仿宋" w:eastAsia="仿宋" w:hAnsi="仿宋" w:hint="eastAsia"/>
          <w:color w:val="FF0000"/>
          <w:sz w:val="28"/>
          <w:szCs w:val="28"/>
        </w:rPr>
        <w:t>关系接转</w:t>
      </w:r>
      <w:r>
        <w:rPr>
          <w:rFonts w:ascii="仿宋" w:eastAsia="仿宋" w:hAnsi="仿宋" w:hint="eastAsia"/>
          <w:sz w:val="28"/>
          <w:szCs w:val="28"/>
        </w:rPr>
        <w:t>”，进入团组织</w:t>
      </w:r>
      <w:r>
        <w:rPr>
          <w:rFonts w:ascii="仿宋" w:eastAsia="仿宋" w:hAnsi="仿宋"/>
          <w:sz w:val="28"/>
          <w:szCs w:val="28"/>
        </w:rPr>
        <w:t>关系转出</w:t>
      </w:r>
      <w:r>
        <w:rPr>
          <w:rFonts w:ascii="仿宋" w:eastAsia="仿宋" w:hAnsi="仿宋" w:hint="eastAsia"/>
          <w:sz w:val="28"/>
          <w:szCs w:val="28"/>
        </w:rPr>
        <w:t>操作界面（图三）；</w:t>
      </w:r>
    </w:p>
    <w:p w14:paraId="61F30F4B" w14:textId="77777777" w:rsidR="00E42C5C" w:rsidRDefault="00F12D80">
      <w:pPr>
        <w:ind w:firstLineChars="100" w:firstLine="240"/>
        <w:jc w:val="center"/>
        <w:rPr>
          <w:rFonts w:hint="eastAsia"/>
          <w:sz w:val="24"/>
        </w:rPr>
      </w:pPr>
      <w:r w:rsidRPr="004E3E49">
        <w:rPr>
          <w:noProof/>
          <w:sz w:val="24"/>
        </w:rPr>
        <w:drawing>
          <wp:inline distT="0" distB="0" distL="0" distR="0" wp14:anchorId="7B48AF34" wp14:editId="2E7656C0">
            <wp:extent cx="5238376" cy="3960000"/>
            <wp:effectExtent l="0" t="0" r="0" b="0"/>
            <wp:docPr id="6320056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376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E9DA5" w14:textId="77777777" w:rsidR="00E42C5C" w:rsidRDefault="00223753" w:rsidP="002861C5">
      <w:pPr>
        <w:ind w:left="480"/>
        <w:jc w:val="center"/>
        <w:rPr>
          <w:rFonts w:ascii="仿宋" w:eastAsia="仿宋" w:hAnsi="仿宋" w:hint="eastAsia"/>
          <w:sz w:val="28"/>
          <w:szCs w:val="28"/>
        </w:rPr>
      </w:pPr>
      <w:r>
        <w:rPr>
          <w:sz w:val="24"/>
        </w:rPr>
        <w:tab/>
      </w:r>
      <w:r>
        <w:rPr>
          <w:rFonts w:ascii="仿宋" w:eastAsia="仿宋" w:hAnsi="仿宋" w:hint="eastAsia"/>
          <w:sz w:val="28"/>
          <w:szCs w:val="28"/>
        </w:rPr>
        <w:t>图二</w:t>
      </w:r>
    </w:p>
    <w:p w14:paraId="14128B8D" w14:textId="77777777" w:rsidR="00E42C5C" w:rsidRDefault="002861C5">
      <w:pPr>
        <w:jc w:val="center"/>
        <w:rPr>
          <w:rFonts w:ascii="仿宋" w:eastAsia="仿宋" w:hAnsi="仿宋" w:hint="eastAsia"/>
          <w:sz w:val="28"/>
          <w:szCs w:val="28"/>
        </w:rPr>
      </w:pPr>
      <w:r w:rsidRPr="004E3E49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CEADD25" wp14:editId="29327C4E">
            <wp:extent cx="5238000" cy="4488183"/>
            <wp:effectExtent l="0" t="0" r="0" b="0"/>
            <wp:docPr id="178004544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00" cy="448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753">
        <w:rPr>
          <w:rFonts w:ascii="仿宋" w:eastAsia="仿宋" w:hAnsi="仿宋" w:hint="eastAsia"/>
          <w:sz w:val="28"/>
          <w:szCs w:val="28"/>
        </w:rPr>
        <w:t>图三</w:t>
      </w:r>
    </w:p>
    <w:p w14:paraId="26805413" w14:textId="77777777" w:rsidR="00E42C5C" w:rsidRDefault="0022375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）毕业生团员需明确</w:t>
      </w:r>
      <w:r>
        <w:rPr>
          <w:rFonts w:ascii="仿宋" w:eastAsia="仿宋" w:hAnsi="仿宋"/>
          <w:sz w:val="28"/>
          <w:szCs w:val="28"/>
        </w:rPr>
        <w:t>团组织关系</w:t>
      </w:r>
      <w:r>
        <w:rPr>
          <w:rFonts w:ascii="仿宋" w:eastAsia="仿宋" w:hAnsi="仿宋" w:hint="eastAsia"/>
          <w:sz w:val="28"/>
          <w:szCs w:val="28"/>
        </w:rPr>
        <w:t>转入团支部或所在地</w:t>
      </w:r>
      <w:r>
        <w:rPr>
          <w:rFonts w:ascii="仿宋" w:eastAsia="仿宋" w:hAnsi="仿宋"/>
          <w:sz w:val="28"/>
          <w:szCs w:val="28"/>
        </w:rPr>
        <w:t>正确信息</w:t>
      </w:r>
      <w:r>
        <w:rPr>
          <w:rFonts w:ascii="仿宋" w:eastAsia="仿宋" w:hAnsi="仿宋" w:hint="eastAsia"/>
          <w:sz w:val="28"/>
          <w:szCs w:val="28"/>
        </w:rPr>
        <w:t>后进行填写；</w:t>
      </w:r>
    </w:p>
    <w:p w14:paraId="24262B0E" w14:textId="77777777" w:rsidR="00E42C5C" w:rsidRDefault="00223753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CC172A">
        <w:rPr>
          <w:rFonts w:ascii="仿宋" w:eastAsia="仿宋" w:hAnsi="仿宋" w:hint="eastAsia"/>
          <w:b/>
          <w:bCs/>
          <w:sz w:val="28"/>
          <w:szCs w:val="28"/>
        </w:rPr>
        <w:t>一</w:t>
      </w:r>
      <w:r>
        <w:rPr>
          <w:rFonts w:ascii="仿宋" w:eastAsia="仿宋" w:hAnsi="仿宋" w:hint="eastAsia"/>
          <w:b/>
          <w:bCs/>
          <w:sz w:val="28"/>
          <w:szCs w:val="28"/>
        </w:rPr>
        <w:t>种，已</w:t>
      </w:r>
      <w:r w:rsidR="00CC172A">
        <w:rPr>
          <w:rFonts w:ascii="仿宋" w:eastAsia="仿宋" w:hAnsi="仿宋" w:hint="eastAsia"/>
          <w:b/>
          <w:bCs/>
          <w:sz w:val="28"/>
          <w:szCs w:val="28"/>
        </w:rPr>
        <w:t>落实</w:t>
      </w:r>
      <w:r>
        <w:rPr>
          <w:rFonts w:ascii="仿宋" w:eastAsia="仿宋" w:hAnsi="仿宋" w:hint="eastAsia"/>
          <w:b/>
          <w:bCs/>
          <w:sz w:val="28"/>
          <w:szCs w:val="28"/>
        </w:rPr>
        <w:t>工作单位（含自主创业</w:t>
      </w:r>
      <w:r w:rsidR="00CC172A">
        <w:rPr>
          <w:rFonts w:ascii="仿宋" w:eastAsia="仿宋" w:hAnsi="仿宋" w:hint="eastAsia"/>
          <w:b/>
          <w:bCs/>
          <w:sz w:val="28"/>
          <w:szCs w:val="28"/>
        </w:rPr>
        <w:t>、试用期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  <w:r w:rsidR="009519C3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CC172A" w:rsidRPr="00CC172A">
        <w:rPr>
          <w:rFonts w:ascii="仿宋" w:eastAsia="仿宋" w:hAnsi="仿宋" w:hint="eastAsia"/>
          <w:sz w:val="28"/>
          <w:szCs w:val="28"/>
        </w:rPr>
        <w:t>且工作单位有</w:t>
      </w:r>
      <w:r w:rsidR="00CC172A" w:rsidRPr="00CC172A">
        <w:rPr>
          <w:rFonts w:ascii="仿宋" w:eastAsia="仿宋" w:hAnsi="仿宋"/>
          <w:sz w:val="28"/>
          <w:szCs w:val="28"/>
        </w:rPr>
        <w:t>团组织的，团组织关系转至工作单位团组织。</w:t>
      </w:r>
      <w:r>
        <w:rPr>
          <w:rFonts w:ascii="仿宋" w:eastAsia="仿宋" w:hAnsi="仿宋" w:hint="eastAsia"/>
          <w:sz w:val="28"/>
          <w:szCs w:val="28"/>
        </w:rPr>
        <w:t>个人</w:t>
      </w:r>
      <w:r>
        <w:rPr>
          <w:rFonts w:ascii="仿宋" w:eastAsia="仿宋" w:hAnsi="仿宋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“智慧团建”页面发起</w:t>
      </w:r>
      <w:r w:rsidR="00CC172A">
        <w:rPr>
          <w:rFonts w:ascii="仿宋" w:eastAsia="仿宋" w:hAnsi="仿宋"/>
          <w:sz w:val="28"/>
          <w:szCs w:val="28"/>
        </w:rPr>
        <w:t>团组织关系</w:t>
      </w:r>
      <w:r>
        <w:rPr>
          <w:rFonts w:ascii="仿宋" w:eastAsia="仿宋" w:hAnsi="仿宋" w:hint="eastAsia"/>
          <w:sz w:val="28"/>
          <w:szCs w:val="28"/>
        </w:rPr>
        <w:t>迁出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转入工作</w:t>
      </w:r>
      <w:r>
        <w:rPr>
          <w:rFonts w:ascii="仿宋" w:eastAsia="仿宋" w:hAnsi="仿宋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>团支部</w:t>
      </w:r>
      <w:r>
        <w:rPr>
          <w:rFonts w:ascii="仿宋" w:eastAsia="仿宋" w:hAnsi="仿宋"/>
          <w:sz w:val="28"/>
          <w:szCs w:val="28"/>
        </w:rPr>
        <w:t>。</w:t>
      </w:r>
    </w:p>
    <w:p w14:paraId="674E7CDE" w14:textId="77777777" w:rsidR="00E42C5C" w:rsidRPr="00CC172A" w:rsidRDefault="0022375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7478E">
        <w:rPr>
          <w:rFonts w:ascii="仿宋" w:eastAsia="仿宋" w:hAnsi="仿宋" w:hint="eastAsia"/>
          <w:sz w:val="28"/>
          <w:szCs w:val="28"/>
        </w:rPr>
        <w:t>注意：</w:t>
      </w:r>
      <w:r w:rsidR="00CC172A" w:rsidRPr="00CC172A">
        <w:rPr>
          <w:rFonts w:ascii="仿宋" w:eastAsia="仿宋" w:hAnsi="仿宋" w:hint="eastAsia"/>
          <w:sz w:val="28"/>
          <w:szCs w:val="28"/>
        </w:rPr>
        <w:t>工作单位不具备建团条件的，团组织关系转至工作单位所在地的街道、乡镇、园区团组织。工作单位实际办公地与注册地不一致的，原则上由工作单位实际办公地团组织接收。</w:t>
      </w:r>
    </w:p>
    <w:p w14:paraId="4919471C" w14:textId="77777777" w:rsidR="00E42C5C" w:rsidRDefault="00223753">
      <w:pPr>
        <w:ind w:firstLineChars="200" w:firstLine="560"/>
        <w:rPr>
          <w:rFonts w:ascii="仿宋" w:eastAsia="仿宋" w:hAnsi="仿宋" w:hint="eastAsia"/>
          <w:color w:val="0D0D0D" w:themeColor="text1" w:themeTint="F2"/>
          <w:sz w:val="28"/>
          <w:szCs w:val="28"/>
        </w:rPr>
      </w:pPr>
      <w:r>
        <w:rPr>
          <w:rFonts w:ascii="仿宋" w:eastAsia="仿宋" w:hAnsi="仿宋" w:hint="eastAsia"/>
          <w:color w:val="0D0D0D" w:themeColor="text1" w:themeTint="F2"/>
          <w:sz w:val="28"/>
          <w:szCs w:val="28"/>
        </w:rPr>
        <w:t>接转原因：工作</w:t>
      </w:r>
    </w:p>
    <w:p w14:paraId="69C9DDAD" w14:textId="77777777" w:rsidR="00E42C5C" w:rsidRDefault="00223753">
      <w:pPr>
        <w:ind w:firstLineChars="200" w:firstLine="560"/>
        <w:rPr>
          <w:rFonts w:ascii="仿宋" w:eastAsia="仿宋" w:hAnsi="仿宋" w:hint="eastAsia"/>
          <w:color w:val="0D0D0D" w:themeColor="text1" w:themeTint="F2"/>
          <w:sz w:val="28"/>
          <w:szCs w:val="28"/>
        </w:rPr>
      </w:pPr>
      <w:r>
        <w:rPr>
          <w:rFonts w:ascii="仿宋" w:eastAsia="仿宋" w:hAnsi="仿宋" w:hint="eastAsia"/>
          <w:color w:val="0D0D0D" w:themeColor="text1" w:themeTint="F2"/>
          <w:sz w:val="28"/>
          <w:szCs w:val="28"/>
        </w:rPr>
        <w:t>申请转入组织：选择工作单位团支部的准确全称。</w:t>
      </w:r>
    </w:p>
    <w:p w14:paraId="004A3442" w14:textId="77777777" w:rsidR="00882A04" w:rsidRDefault="00882A04" w:rsidP="00882A04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第二种，升学</w:t>
      </w:r>
      <w:r w:rsidR="009519C3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Pr="00882A04">
        <w:rPr>
          <w:rFonts w:ascii="仿宋" w:eastAsia="仿宋" w:hAnsi="仿宋" w:hint="eastAsia"/>
          <w:sz w:val="28"/>
          <w:szCs w:val="28"/>
        </w:rPr>
        <w:t>于新生入学后</w:t>
      </w:r>
      <w:r>
        <w:rPr>
          <w:rFonts w:ascii="仿宋" w:eastAsia="仿宋" w:hAnsi="仿宋"/>
          <w:sz w:val="28"/>
          <w:szCs w:val="28"/>
        </w:rPr>
        <w:t>1</w:t>
      </w:r>
      <w:r w:rsidRPr="00882A04">
        <w:rPr>
          <w:rFonts w:ascii="仿宋" w:eastAsia="仿宋" w:hAnsi="仿宋"/>
          <w:sz w:val="28"/>
          <w:szCs w:val="28"/>
        </w:rPr>
        <w:t>个月内，</w:t>
      </w:r>
      <w:r w:rsidRPr="00882A04">
        <w:rPr>
          <w:rFonts w:ascii="仿宋" w:eastAsia="仿宋" w:hAnsi="仿宋" w:hint="eastAsia"/>
          <w:sz w:val="28"/>
          <w:szCs w:val="28"/>
        </w:rPr>
        <w:t>及时将团组织关系转入</w:t>
      </w:r>
      <w:r>
        <w:rPr>
          <w:rFonts w:ascii="仿宋" w:eastAsia="仿宋" w:hAnsi="仿宋" w:hint="eastAsia"/>
          <w:sz w:val="28"/>
          <w:szCs w:val="28"/>
        </w:rPr>
        <w:t>所</w:t>
      </w:r>
      <w:r>
        <w:rPr>
          <w:rFonts w:ascii="仿宋" w:eastAsia="仿宋" w:hAnsi="仿宋"/>
          <w:sz w:val="28"/>
          <w:szCs w:val="28"/>
        </w:rPr>
        <w:t>就读学校</w:t>
      </w:r>
      <w:r>
        <w:rPr>
          <w:rFonts w:ascii="仿宋" w:eastAsia="仿宋" w:hAnsi="仿宋" w:hint="eastAsia"/>
          <w:sz w:val="28"/>
          <w:szCs w:val="28"/>
        </w:rPr>
        <w:t>。个人</w:t>
      </w:r>
      <w:r>
        <w:rPr>
          <w:rFonts w:ascii="仿宋" w:eastAsia="仿宋" w:hAnsi="仿宋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“智慧团建”页面发起</w:t>
      </w:r>
      <w:r>
        <w:rPr>
          <w:rFonts w:ascii="仿宋" w:eastAsia="仿宋" w:hAnsi="仿宋"/>
          <w:sz w:val="28"/>
          <w:szCs w:val="28"/>
        </w:rPr>
        <w:t>团组织关系</w:t>
      </w:r>
      <w:r>
        <w:rPr>
          <w:rFonts w:ascii="仿宋" w:eastAsia="仿宋" w:hAnsi="仿宋" w:hint="eastAsia"/>
          <w:sz w:val="28"/>
          <w:szCs w:val="28"/>
        </w:rPr>
        <w:t>迁出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转入即将就读学校</w:t>
      </w:r>
      <w:r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的团支部中</w:t>
      </w:r>
      <w:r>
        <w:rPr>
          <w:rFonts w:ascii="仿宋" w:eastAsia="仿宋" w:hAnsi="仿宋"/>
          <w:sz w:val="28"/>
          <w:szCs w:val="28"/>
        </w:rPr>
        <w:t>。</w:t>
      </w:r>
    </w:p>
    <w:p w14:paraId="39C36580" w14:textId="77777777" w:rsidR="00882A04" w:rsidRDefault="00882A04" w:rsidP="00882A04">
      <w:pPr>
        <w:ind w:firstLineChars="200" w:firstLine="560"/>
        <w:rPr>
          <w:rFonts w:ascii="仿宋" w:eastAsia="仿宋" w:hAnsi="仿宋" w:hint="eastAsia"/>
          <w:color w:val="0D0D0D" w:themeColor="text1" w:themeTint="F2"/>
          <w:sz w:val="28"/>
          <w:szCs w:val="28"/>
        </w:rPr>
      </w:pPr>
      <w:r>
        <w:rPr>
          <w:rFonts w:ascii="仿宋" w:eastAsia="仿宋" w:hAnsi="仿宋" w:hint="eastAsia"/>
          <w:color w:val="0D0D0D" w:themeColor="text1" w:themeTint="F2"/>
          <w:sz w:val="28"/>
          <w:szCs w:val="28"/>
        </w:rPr>
        <w:t>接转原因：升学</w:t>
      </w:r>
    </w:p>
    <w:p w14:paraId="1819A8B6" w14:textId="77777777" w:rsidR="00882A04" w:rsidRDefault="00882A04" w:rsidP="00882A04">
      <w:pPr>
        <w:ind w:firstLineChars="200" w:firstLine="560"/>
        <w:rPr>
          <w:rFonts w:ascii="仿宋" w:eastAsia="仿宋" w:hAnsi="仿宋" w:hint="eastAsia"/>
          <w:color w:val="0D0D0D" w:themeColor="text1" w:themeTint="F2"/>
          <w:sz w:val="28"/>
          <w:szCs w:val="28"/>
        </w:rPr>
      </w:pPr>
      <w:r>
        <w:rPr>
          <w:rFonts w:ascii="仿宋" w:eastAsia="仿宋" w:hAnsi="仿宋" w:hint="eastAsia"/>
          <w:color w:val="0D0D0D" w:themeColor="text1" w:themeTint="F2"/>
          <w:sz w:val="28"/>
          <w:szCs w:val="28"/>
        </w:rPr>
        <w:t>申请转入组织：填写或选择学校学院团支部名称的准确全称。</w:t>
      </w:r>
    </w:p>
    <w:p w14:paraId="2B69FB60" w14:textId="77777777" w:rsidR="00CC172A" w:rsidRDefault="00CC172A" w:rsidP="00CC172A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882A04">
        <w:rPr>
          <w:rFonts w:ascii="仿宋" w:eastAsia="仿宋" w:hAnsi="仿宋" w:hint="eastAsia"/>
          <w:b/>
          <w:bCs/>
          <w:sz w:val="28"/>
          <w:szCs w:val="28"/>
        </w:rPr>
        <w:t>三</w:t>
      </w:r>
      <w:r>
        <w:rPr>
          <w:rFonts w:ascii="仿宋" w:eastAsia="仿宋" w:hAnsi="仿宋" w:hint="eastAsia"/>
          <w:b/>
          <w:bCs/>
          <w:sz w:val="28"/>
          <w:szCs w:val="28"/>
        </w:rPr>
        <w:t>种，未升学或未落实就业去向</w:t>
      </w:r>
      <w:r w:rsidR="009519C3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95214B" w:rsidRPr="0095214B">
        <w:rPr>
          <w:rFonts w:ascii="仿宋" w:eastAsia="仿宋" w:hAnsi="仿宋" w:hint="eastAsia"/>
          <w:sz w:val="28"/>
          <w:szCs w:val="28"/>
        </w:rPr>
        <w:t>团</w:t>
      </w:r>
      <w:r>
        <w:rPr>
          <w:rFonts w:ascii="仿宋" w:eastAsia="仿宋" w:hAnsi="仿宋" w:hint="eastAsia"/>
          <w:sz w:val="28"/>
          <w:szCs w:val="28"/>
        </w:rPr>
        <w:t>组织关系优先转至经常居住地所在的乡镇、街道团组织，也可转至户籍所在的乡镇、街道团组织。在后续</w:t>
      </w:r>
      <w:r>
        <w:rPr>
          <w:rFonts w:ascii="仿宋" w:eastAsia="仿宋" w:hAnsi="仿宋"/>
          <w:sz w:val="28"/>
          <w:szCs w:val="28"/>
        </w:rPr>
        <w:t>就业后，</w:t>
      </w:r>
      <w:r>
        <w:rPr>
          <w:rFonts w:ascii="仿宋" w:eastAsia="仿宋" w:hAnsi="仿宋" w:hint="eastAsia"/>
          <w:sz w:val="28"/>
          <w:szCs w:val="28"/>
        </w:rPr>
        <w:t>团组织</w:t>
      </w:r>
      <w:r>
        <w:rPr>
          <w:rFonts w:ascii="仿宋" w:eastAsia="仿宋" w:hAnsi="仿宋"/>
          <w:sz w:val="28"/>
          <w:szCs w:val="28"/>
        </w:rPr>
        <w:t>关系可</w:t>
      </w:r>
      <w:r>
        <w:rPr>
          <w:rFonts w:ascii="仿宋" w:eastAsia="仿宋" w:hAnsi="仿宋" w:hint="eastAsia"/>
          <w:sz w:val="28"/>
          <w:szCs w:val="28"/>
        </w:rPr>
        <w:t>再</w:t>
      </w:r>
      <w:r>
        <w:rPr>
          <w:rFonts w:ascii="仿宋" w:eastAsia="仿宋" w:hAnsi="仿宋"/>
          <w:sz w:val="28"/>
          <w:szCs w:val="28"/>
        </w:rPr>
        <w:t>迁</w:t>
      </w:r>
      <w:r>
        <w:rPr>
          <w:rFonts w:ascii="仿宋" w:eastAsia="仿宋" w:hAnsi="仿宋" w:hint="eastAsia"/>
          <w:sz w:val="28"/>
          <w:szCs w:val="28"/>
        </w:rPr>
        <w:t>入到工作单位</w:t>
      </w:r>
      <w:r>
        <w:rPr>
          <w:rFonts w:ascii="仿宋" w:eastAsia="仿宋" w:hAnsi="仿宋"/>
          <w:sz w:val="28"/>
          <w:szCs w:val="28"/>
        </w:rPr>
        <w:t>团组织。</w:t>
      </w:r>
    </w:p>
    <w:p w14:paraId="1BDD60A1" w14:textId="77777777" w:rsidR="00CC172A" w:rsidRDefault="00CC172A" w:rsidP="00CC172A">
      <w:pPr>
        <w:ind w:firstLineChars="200" w:firstLine="560"/>
        <w:rPr>
          <w:rFonts w:ascii="仿宋" w:eastAsia="仿宋" w:hAnsi="仿宋" w:hint="eastAsia"/>
          <w:color w:val="0D0D0D" w:themeColor="text1" w:themeTint="F2"/>
          <w:sz w:val="28"/>
          <w:szCs w:val="28"/>
        </w:rPr>
      </w:pPr>
      <w:r>
        <w:rPr>
          <w:rFonts w:ascii="仿宋" w:eastAsia="仿宋" w:hAnsi="仿宋" w:hint="eastAsia"/>
          <w:color w:val="0D0D0D" w:themeColor="text1" w:themeTint="F2"/>
          <w:sz w:val="28"/>
          <w:szCs w:val="28"/>
        </w:rPr>
        <w:t>接转原因填写：其他（或根据</w:t>
      </w:r>
      <w:r>
        <w:rPr>
          <w:rFonts w:ascii="仿宋" w:eastAsia="仿宋" w:hAnsi="仿宋"/>
          <w:color w:val="0D0D0D" w:themeColor="text1" w:themeTint="F2"/>
          <w:sz w:val="28"/>
          <w:szCs w:val="28"/>
        </w:rPr>
        <w:t>系统提示选项</w:t>
      </w:r>
      <w:r>
        <w:rPr>
          <w:rFonts w:ascii="仿宋" w:eastAsia="仿宋" w:hAnsi="仿宋" w:hint="eastAsia"/>
          <w:color w:val="0D0D0D" w:themeColor="text1" w:themeTint="F2"/>
          <w:sz w:val="28"/>
          <w:szCs w:val="28"/>
        </w:rPr>
        <w:t>选填）</w:t>
      </w:r>
    </w:p>
    <w:p w14:paraId="16D0B04C" w14:textId="77777777" w:rsidR="00CC172A" w:rsidRDefault="00CC172A" w:rsidP="00CC172A">
      <w:pPr>
        <w:ind w:firstLineChars="200" w:firstLine="560"/>
        <w:rPr>
          <w:rFonts w:ascii="仿宋" w:eastAsia="仿宋" w:hAnsi="仿宋" w:hint="eastAsia"/>
          <w:color w:val="0D0D0D" w:themeColor="text1" w:themeTint="F2"/>
          <w:sz w:val="28"/>
          <w:szCs w:val="28"/>
        </w:rPr>
      </w:pPr>
      <w:r>
        <w:rPr>
          <w:rFonts w:ascii="仿宋" w:eastAsia="仿宋" w:hAnsi="仿宋" w:hint="eastAsia"/>
          <w:color w:val="0D0D0D" w:themeColor="text1" w:themeTint="F2"/>
          <w:sz w:val="28"/>
          <w:szCs w:val="28"/>
        </w:rPr>
        <w:t>申请转入组织：根据条件筛选，选择或填写相对应所在省/市/镇/乡/街道的“学社衔接临时团支部”。</w:t>
      </w:r>
    </w:p>
    <w:p w14:paraId="5F0802BD" w14:textId="77777777" w:rsidR="00E42C5C" w:rsidRPr="0098331D" w:rsidRDefault="00D3137F" w:rsidP="0095214B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第四种</w:t>
      </w:r>
      <w:r w:rsidR="00223753">
        <w:rPr>
          <w:rFonts w:ascii="仿宋" w:eastAsia="仿宋" w:hAnsi="仿宋" w:hint="eastAsia"/>
          <w:b/>
          <w:bCs/>
          <w:sz w:val="28"/>
          <w:szCs w:val="28"/>
        </w:rPr>
        <w:t>，出国(境)学习生活</w:t>
      </w:r>
      <w:r w:rsidR="00520DC7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95214B" w:rsidRPr="0095214B">
        <w:rPr>
          <w:rFonts w:ascii="仿宋" w:eastAsia="仿宋" w:hAnsi="仿宋" w:hint="eastAsia"/>
          <w:sz w:val="28"/>
          <w:szCs w:val="28"/>
        </w:rPr>
        <w:t>团</w:t>
      </w:r>
      <w:r w:rsidR="0095214B">
        <w:rPr>
          <w:rFonts w:ascii="仿宋" w:eastAsia="仿宋" w:hAnsi="仿宋" w:hint="eastAsia"/>
          <w:sz w:val="28"/>
          <w:szCs w:val="28"/>
        </w:rPr>
        <w:t>组织关系优先转至户籍所在的乡镇、街道团组织</w:t>
      </w:r>
      <w:r w:rsidR="0098331D" w:rsidRPr="0098331D">
        <w:rPr>
          <w:rFonts w:ascii="仿宋" w:eastAsia="仿宋" w:hAnsi="仿宋" w:hint="eastAsia"/>
          <w:sz w:val="28"/>
          <w:szCs w:val="28"/>
        </w:rPr>
        <w:t>的“学社衔接临时团支部”。后续回国后，及时迁入</w:t>
      </w:r>
      <w:r w:rsidR="00D71406">
        <w:rPr>
          <w:rFonts w:ascii="仿宋" w:eastAsia="仿宋" w:hAnsi="仿宋" w:hint="eastAsia"/>
          <w:sz w:val="28"/>
          <w:szCs w:val="28"/>
        </w:rPr>
        <w:t>就业单位</w:t>
      </w:r>
      <w:r w:rsidR="0098331D" w:rsidRPr="0098331D">
        <w:rPr>
          <w:rFonts w:ascii="仿宋" w:eastAsia="仿宋" w:hAnsi="仿宋" w:hint="eastAsia"/>
          <w:sz w:val="28"/>
          <w:szCs w:val="28"/>
        </w:rPr>
        <w:t>团组织。</w:t>
      </w:r>
    </w:p>
    <w:p w14:paraId="515DF02A" w14:textId="77777777" w:rsidR="00E42C5C" w:rsidRPr="00324655" w:rsidRDefault="00D3137F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第五种</w:t>
      </w:r>
      <w:r w:rsidR="00223753">
        <w:rPr>
          <w:rFonts w:ascii="仿宋" w:eastAsia="仿宋" w:hAnsi="仿宋" w:hint="eastAsia"/>
          <w:b/>
          <w:bCs/>
          <w:sz w:val="28"/>
          <w:szCs w:val="28"/>
        </w:rPr>
        <w:t>，参军入伍</w:t>
      </w:r>
      <w:r w:rsidR="00324655">
        <w:rPr>
          <w:rFonts w:ascii="仿宋" w:eastAsia="仿宋" w:hAnsi="仿宋" w:hint="eastAsia"/>
          <w:b/>
          <w:bCs/>
          <w:sz w:val="28"/>
          <w:szCs w:val="28"/>
        </w:rPr>
        <w:t>或进入涉密单位工作的</w:t>
      </w:r>
      <w:r w:rsidR="009519C3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ED2112" w:rsidRPr="00ED2112">
        <w:rPr>
          <w:rFonts w:ascii="仿宋" w:eastAsia="仿宋" w:hAnsi="仿宋" w:hint="eastAsia"/>
          <w:sz w:val="28"/>
          <w:szCs w:val="28"/>
        </w:rPr>
        <w:t>由团支部管理员或团员本人</w:t>
      </w:r>
      <w:r w:rsidR="00324655" w:rsidRPr="00324655">
        <w:rPr>
          <w:rFonts w:ascii="仿宋" w:eastAsia="仿宋" w:hAnsi="仿宋" w:hint="eastAsia"/>
          <w:sz w:val="28"/>
          <w:szCs w:val="28"/>
        </w:rPr>
        <w:t>在“智慧团建”系统中申请转入特殊单位团组织。为便于审核，请在备注中写明转入</w:t>
      </w:r>
      <w:proofErr w:type="gramStart"/>
      <w:r w:rsidR="00324655" w:rsidRPr="00324655">
        <w:rPr>
          <w:rFonts w:ascii="仿宋" w:eastAsia="仿宋" w:hAnsi="仿宋" w:hint="eastAsia"/>
          <w:sz w:val="28"/>
          <w:szCs w:val="28"/>
        </w:rPr>
        <w:t>特殊库</w:t>
      </w:r>
      <w:proofErr w:type="gramEnd"/>
      <w:r w:rsidR="00324655" w:rsidRPr="00324655">
        <w:rPr>
          <w:rFonts w:ascii="仿宋" w:eastAsia="仿宋" w:hAnsi="仿宋" w:hint="eastAsia"/>
          <w:sz w:val="28"/>
          <w:szCs w:val="28"/>
        </w:rPr>
        <w:t>的原因。</w:t>
      </w:r>
    </w:p>
    <w:p w14:paraId="1BD35D7E" w14:textId="77777777" w:rsidR="00E42C5C" w:rsidRDefault="00223753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7E0274">
        <w:rPr>
          <w:rFonts w:ascii="仿宋" w:eastAsia="仿宋" w:hAnsi="仿宋" w:hint="eastAsia"/>
          <w:b/>
          <w:bCs/>
          <w:sz w:val="28"/>
          <w:szCs w:val="28"/>
        </w:rPr>
        <w:t>六</w:t>
      </w:r>
      <w:r>
        <w:rPr>
          <w:rFonts w:ascii="仿宋" w:eastAsia="仿宋" w:hAnsi="仿宋" w:hint="eastAsia"/>
          <w:b/>
          <w:bCs/>
          <w:sz w:val="28"/>
          <w:szCs w:val="28"/>
        </w:rPr>
        <w:t>种</w:t>
      </w:r>
      <w:r>
        <w:rPr>
          <w:rFonts w:ascii="仿宋" w:eastAsia="仿宋" w:hAnsi="仿宋"/>
          <w:b/>
          <w:bCs/>
          <w:sz w:val="28"/>
          <w:szCs w:val="28"/>
        </w:rPr>
        <w:t>，</w:t>
      </w:r>
      <w:r>
        <w:rPr>
          <w:rFonts w:ascii="仿宋" w:eastAsia="仿宋" w:hAnsi="仿宋" w:hint="eastAsia"/>
          <w:b/>
          <w:bCs/>
          <w:sz w:val="28"/>
          <w:szCs w:val="28"/>
        </w:rPr>
        <w:t>延迟毕业</w:t>
      </w:r>
      <w:r w:rsidR="009519C3">
        <w:rPr>
          <w:rFonts w:ascii="仿宋" w:eastAsia="仿宋" w:hAnsi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前往</w:t>
      </w:r>
      <w:r>
        <w:rPr>
          <w:rFonts w:ascii="仿宋" w:eastAsia="仿宋" w:hAnsi="仿宋"/>
          <w:sz w:val="28"/>
          <w:szCs w:val="28"/>
        </w:rPr>
        <w:t>学院团委进行登记，</w:t>
      </w:r>
      <w:r w:rsidR="007E0274">
        <w:rPr>
          <w:rFonts w:ascii="仿宋" w:eastAsia="仿宋" w:hAnsi="仿宋" w:hint="eastAsia"/>
          <w:sz w:val="28"/>
          <w:szCs w:val="28"/>
        </w:rPr>
        <w:t>转入</w:t>
      </w:r>
      <w:r>
        <w:rPr>
          <w:rFonts w:ascii="仿宋" w:eastAsia="仿宋" w:hAnsi="仿宋" w:hint="eastAsia"/>
          <w:sz w:val="28"/>
          <w:szCs w:val="28"/>
        </w:rPr>
        <w:t>学院</w:t>
      </w:r>
      <w:r w:rsidR="007E0274" w:rsidRPr="007E0274">
        <w:rPr>
          <w:rFonts w:ascii="仿宋" w:eastAsia="仿宋" w:hAnsi="仿宋" w:hint="eastAsia"/>
          <w:sz w:val="28"/>
          <w:szCs w:val="28"/>
        </w:rPr>
        <w:t>“延迟毕业团支部”集中管理</w:t>
      </w:r>
      <w:r w:rsidR="007E0274">
        <w:rPr>
          <w:rFonts w:ascii="仿宋" w:eastAsia="仿宋" w:hAnsi="仿宋" w:hint="eastAsia"/>
          <w:sz w:val="28"/>
          <w:szCs w:val="28"/>
        </w:rPr>
        <w:t>。</w:t>
      </w:r>
    </w:p>
    <w:p w14:paraId="16B66346" w14:textId="77777777" w:rsidR="00E42C5C" w:rsidRDefault="00223753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第三步：确认</w:t>
      </w:r>
      <w:r>
        <w:rPr>
          <w:rFonts w:ascii="仿宋" w:eastAsia="仿宋" w:hAnsi="仿宋"/>
          <w:b/>
          <w:sz w:val="28"/>
          <w:szCs w:val="28"/>
        </w:rPr>
        <w:t>提交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14:paraId="6E0B2641" w14:textId="77777777" w:rsidR="00E42C5C" w:rsidRDefault="0022375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毕业生完成线上“智慧团建”团组织关系转出后，点击确认，并提交。由学院团委进行毕业生离校系统“团组织关系转出”一栏的审批。</w:t>
      </w:r>
    </w:p>
    <w:p w14:paraId="3CC783CC" w14:textId="77777777" w:rsidR="00E42C5C" w:rsidRPr="002E7A01" w:rsidRDefault="00E42C5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4D18106F" w14:textId="77777777" w:rsidR="00E42C5C" w:rsidRDefault="00E42C5C">
      <w:pPr>
        <w:spacing w:line="400" w:lineRule="exact"/>
        <w:rPr>
          <w:rFonts w:ascii="仿宋" w:eastAsia="仿宋" w:hAnsi="仿宋" w:hint="eastAsia"/>
          <w:sz w:val="28"/>
          <w:szCs w:val="28"/>
        </w:rPr>
      </w:pPr>
    </w:p>
    <w:p w14:paraId="2F3B5EAC" w14:textId="77777777" w:rsidR="00E42C5C" w:rsidRDefault="00223753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【备注】</w:t>
      </w:r>
    </w:p>
    <w:p w14:paraId="13ABB8FD" w14:textId="77777777" w:rsidR="00E42C5C" w:rsidRDefault="00223753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fldChar w:fldCharType="begin"/>
      </w:r>
      <w:r>
        <w:rPr>
          <w:rFonts w:ascii="仿宋" w:eastAsia="仿宋" w:hAnsi="仿宋" w:hint="eastAsia"/>
          <w:sz w:val="28"/>
          <w:szCs w:val="28"/>
        </w:rPr>
        <w:instrText xml:space="preserve"> = 1 \* GB3 </w:instrText>
      </w:r>
      <w:r>
        <w:rPr>
          <w:rFonts w:ascii="仿宋" w:eastAsia="仿宋" w:hAnsi="仿宋" w:hint="eastAsia"/>
          <w:sz w:val="28"/>
          <w:szCs w:val="28"/>
        </w:rPr>
        <w:fldChar w:fldCharType="separate"/>
      </w:r>
      <w:r>
        <w:rPr>
          <w:rFonts w:ascii="仿宋" w:eastAsia="仿宋" w:hAnsi="仿宋" w:hint="eastAsia"/>
          <w:sz w:val="28"/>
          <w:szCs w:val="28"/>
        </w:rPr>
        <w:t>①</w:t>
      </w:r>
      <w:r>
        <w:rPr>
          <w:rFonts w:ascii="仿宋" w:eastAsia="仿宋" w:hAnsi="仿宋" w:hint="eastAsia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毕业生年满28岁，未在团内担任职务，不再保留团籍，“智慧团建”系统团组织无需进行团组织关系迁出，将自动列入青年；</w:t>
      </w:r>
    </w:p>
    <w:p w14:paraId="3DE486D8" w14:textId="77777777" w:rsidR="00E42C5C" w:rsidRDefault="00223753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fldChar w:fldCharType="begin"/>
      </w:r>
      <w:r>
        <w:rPr>
          <w:rFonts w:ascii="仿宋" w:eastAsia="仿宋" w:hAnsi="仿宋" w:hint="eastAsia"/>
          <w:sz w:val="28"/>
          <w:szCs w:val="28"/>
        </w:rPr>
        <w:instrText xml:space="preserve"> = 2 \* GB3 </w:instrText>
      </w:r>
      <w:r>
        <w:rPr>
          <w:rFonts w:ascii="仿宋" w:eastAsia="仿宋" w:hAnsi="仿宋" w:hint="eastAsia"/>
          <w:sz w:val="28"/>
          <w:szCs w:val="28"/>
        </w:rPr>
        <w:fldChar w:fldCharType="separate"/>
      </w:r>
      <w:r>
        <w:rPr>
          <w:rFonts w:ascii="仿宋" w:eastAsia="仿宋" w:hAnsi="仿宋" w:hint="eastAsia"/>
          <w:sz w:val="28"/>
          <w:szCs w:val="28"/>
        </w:rPr>
        <w:t>②</w:t>
      </w:r>
      <w:r>
        <w:rPr>
          <w:rFonts w:ascii="仿宋" w:eastAsia="仿宋" w:hAnsi="仿宋" w:hint="eastAsia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具有党员政治面貌的毕业生（同时有团员身份），凡“智慧团建”系统有其团组织关系，必须完成团组织关系转出操作；</w:t>
      </w:r>
    </w:p>
    <w:p w14:paraId="0315EA82" w14:textId="77777777" w:rsidR="00E42C5C" w:rsidRDefault="00223753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fldChar w:fldCharType="begin"/>
      </w:r>
      <w:r>
        <w:rPr>
          <w:rFonts w:ascii="仿宋" w:eastAsia="仿宋" w:hAnsi="仿宋" w:hint="eastAsia"/>
          <w:sz w:val="28"/>
          <w:szCs w:val="28"/>
        </w:rPr>
        <w:instrText xml:space="preserve"> = 3 \* GB3 </w:instrText>
      </w:r>
      <w:r>
        <w:rPr>
          <w:rFonts w:ascii="仿宋" w:eastAsia="仿宋" w:hAnsi="仿宋" w:hint="eastAsia"/>
          <w:sz w:val="28"/>
          <w:szCs w:val="28"/>
        </w:rPr>
        <w:fldChar w:fldCharType="separate"/>
      </w:r>
      <w:r>
        <w:rPr>
          <w:rFonts w:ascii="仿宋" w:eastAsia="仿宋" w:hAnsi="仿宋" w:hint="eastAsia"/>
          <w:sz w:val="28"/>
          <w:szCs w:val="28"/>
        </w:rPr>
        <w:t>③</w:t>
      </w:r>
      <w:r>
        <w:rPr>
          <w:rFonts w:ascii="仿宋" w:eastAsia="仿宋" w:hAnsi="仿宋" w:hint="eastAsia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毕业生在操作线上“智慧团建”团组织关系转出时，以</w:t>
      </w:r>
      <w:proofErr w:type="gramStart"/>
      <w:r>
        <w:rPr>
          <w:rFonts w:ascii="仿宋" w:eastAsia="仿宋" w:hAnsi="仿宋" w:hint="eastAsia"/>
          <w:sz w:val="28"/>
          <w:szCs w:val="28"/>
        </w:rPr>
        <w:t>能转尽转的</w:t>
      </w:r>
      <w:proofErr w:type="gramEnd"/>
      <w:r>
        <w:rPr>
          <w:rFonts w:ascii="仿宋" w:eastAsia="仿宋" w:hAnsi="仿宋" w:hint="eastAsia"/>
          <w:sz w:val="28"/>
          <w:szCs w:val="28"/>
        </w:rPr>
        <w:t>要求进行。如在操作过程中，遇到无法解决或确定的问题，请及时联系学院团委进行咨询和问题解决。</w:t>
      </w:r>
    </w:p>
    <w:p w14:paraId="7AD22F20" w14:textId="77777777" w:rsidR="00E42C5C" w:rsidRDefault="00E42C5C">
      <w:pPr>
        <w:spacing w:line="400" w:lineRule="exact"/>
        <w:rPr>
          <w:rFonts w:ascii="仿宋" w:eastAsia="仿宋" w:hAnsi="仿宋" w:hint="eastAsia"/>
          <w:sz w:val="28"/>
          <w:szCs w:val="28"/>
        </w:rPr>
      </w:pPr>
    </w:p>
    <w:p w14:paraId="6C66DDC7" w14:textId="77777777" w:rsidR="00E42C5C" w:rsidRDefault="00E42C5C">
      <w:pPr>
        <w:jc w:val="center"/>
        <w:rPr>
          <w:rFonts w:hint="eastAsia"/>
          <w:sz w:val="24"/>
        </w:rPr>
      </w:pPr>
    </w:p>
    <w:sectPr w:rsidR="00E4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B2C1C" w14:textId="77777777" w:rsidR="00D61C99" w:rsidRDefault="00D61C99" w:rsidP="00C739AA">
      <w:pPr>
        <w:rPr>
          <w:rFonts w:hint="eastAsia"/>
        </w:rPr>
      </w:pPr>
      <w:r>
        <w:separator/>
      </w:r>
    </w:p>
  </w:endnote>
  <w:endnote w:type="continuationSeparator" w:id="0">
    <w:p w14:paraId="141B7436" w14:textId="77777777" w:rsidR="00D61C99" w:rsidRDefault="00D61C99" w:rsidP="00C739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0914C" w14:textId="77777777" w:rsidR="00D61C99" w:rsidRDefault="00D61C99" w:rsidP="00C739AA">
      <w:pPr>
        <w:rPr>
          <w:rFonts w:hint="eastAsia"/>
        </w:rPr>
      </w:pPr>
      <w:r>
        <w:separator/>
      </w:r>
    </w:p>
  </w:footnote>
  <w:footnote w:type="continuationSeparator" w:id="0">
    <w:p w14:paraId="6D4BCE36" w14:textId="77777777" w:rsidR="00D61C99" w:rsidRDefault="00D61C99" w:rsidP="00C739A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20E4A"/>
    <w:multiLevelType w:val="multilevel"/>
    <w:tmpl w:val="19A20E4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56329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hmYWQ1MTUwMjE2NjBiZWE5NzBiYjU4NDgyMDU5NTIifQ=="/>
  </w:docVars>
  <w:rsids>
    <w:rsidRoot w:val="002F0DEB"/>
    <w:rsid w:val="0002420C"/>
    <w:rsid w:val="0003509E"/>
    <w:rsid w:val="00037719"/>
    <w:rsid w:val="00042951"/>
    <w:rsid w:val="0004530D"/>
    <w:rsid w:val="00051DD2"/>
    <w:rsid w:val="00060990"/>
    <w:rsid w:val="00061056"/>
    <w:rsid w:val="00095763"/>
    <w:rsid w:val="000C356C"/>
    <w:rsid w:val="000E04E0"/>
    <w:rsid w:val="000F0D02"/>
    <w:rsid w:val="0015764D"/>
    <w:rsid w:val="00161AC1"/>
    <w:rsid w:val="00164686"/>
    <w:rsid w:val="00174BB7"/>
    <w:rsid w:val="00187BC3"/>
    <w:rsid w:val="001B51AF"/>
    <w:rsid w:val="001B7CBA"/>
    <w:rsid w:val="001C222C"/>
    <w:rsid w:val="001E0706"/>
    <w:rsid w:val="001E7357"/>
    <w:rsid w:val="001F14DB"/>
    <w:rsid w:val="00206819"/>
    <w:rsid w:val="00220905"/>
    <w:rsid w:val="00223753"/>
    <w:rsid w:val="00233BC2"/>
    <w:rsid w:val="00264CB6"/>
    <w:rsid w:val="00276407"/>
    <w:rsid w:val="002861C5"/>
    <w:rsid w:val="0028641A"/>
    <w:rsid w:val="00297785"/>
    <w:rsid w:val="002A557E"/>
    <w:rsid w:val="002C0E54"/>
    <w:rsid w:val="002C1FBE"/>
    <w:rsid w:val="002C7433"/>
    <w:rsid w:val="002D0AE2"/>
    <w:rsid w:val="002D3657"/>
    <w:rsid w:val="002E7A01"/>
    <w:rsid w:val="002F0DEB"/>
    <w:rsid w:val="002F2125"/>
    <w:rsid w:val="002F2131"/>
    <w:rsid w:val="002F6CB7"/>
    <w:rsid w:val="00310C2E"/>
    <w:rsid w:val="00324655"/>
    <w:rsid w:val="003250F2"/>
    <w:rsid w:val="00346602"/>
    <w:rsid w:val="0035360C"/>
    <w:rsid w:val="003720E8"/>
    <w:rsid w:val="00387EA5"/>
    <w:rsid w:val="003B5765"/>
    <w:rsid w:val="003B57D7"/>
    <w:rsid w:val="003C1C9D"/>
    <w:rsid w:val="003C24C6"/>
    <w:rsid w:val="003E41D6"/>
    <w:rsid w:val="003E45D7"/>
    <w:rsid w:val="003F4DFF"/>
    <w:rsid w:val="00400E59"/>
    <w:rsid w:val="004503FE"/>
    <w:rsid w:val="00450862"/>
    <w:rsid w:val="00462866"/>
    <w:rsid w:val="00463A99"/>
    <w:rsid w:val="0046682A"/>
    <w:rsid w:val="00497565"/>
    <w:rsid w:val="004C2548"/>
    <w:rsid w:val="004E3FF5"/>
    <w:rsid w:val="00500355"/>
    <w:rsid w:val="00520DC7"/>
    <w:rsid w:val="00524023"/>
    <w:rsid w:val="00541A2C"/>
    <w:rsid w:val="0054207E"/>
    <w:rsid w:val="005456DF"/>
    <w:rsid w:val="00556ACA"/>
    <w:rsid w:val="005636F7"/>
    <w:rsid w:val="0057055B"/>
    <w:rsid w:val="005853F0"/>
    <w:rsid w:val="005A1952"/>
    <w:rsid w:val="005B52FC"/>
    <w:rsid w:val="005C29CA"/>
    <w:rsid w:val="005F7A18"/>
    <w:rsid w:val="00634312"/>
    <w:rsid w:val="006515C9"/>
    <w:rsid w:val="0066110E"/>
    <w:rsid w:val="00663051"/>
    <w:rsid w:val="006A21E9"/>
    <w:rsid w:val="006A502F"/>
    <w:rsid w:val="006A692F"/>
    <w:rsid w:val="006C2596"/>
    <w:rsid w:val="00714039"/>
    <w:rsid w:val="00746C5D"/>
    <w:rsid w:val="00785EC7"/>
    <w:rsid w:val="00787458"/>
    <w:rsid w:val="00792B17"/>
    <w:rsid w:val="007A410F"/>
    <w:rsid w:val="007B09BF"/>
    <w:rsid w:val="007B5BE5"/>
    <w:rsid w:val="007D18C8"/>
    <w:rsid w:val="007D7D60"/>
    <w:rsid w:val="007E0274"/>
    <w:rsid w:val="007E1388"/>
    <w:rsid w:val="00807817"/>
    <w:rsid w:val="00810713"/>
    <w:rsid w:val="00840D06"/>
    <w:rsid w:val="00840F0E"/>
    <w:rsid w:val="00866CE6"/>
    <w:rsid w:val="00882A04"/>
    <w:rsid w:val="0089162F"/>
    <w:rsid w:val="00894DF1"/>
    <w:rsid w:val="008A24F9"/>
    <w:rsid w:val="008C6917"/>
    <w:rsid w:val="008E5755"/>
    <w:rsid w:val="008F7314"/>
    <w:rsid w:val="00907EA7"/>
    <w:rsid w:val="00911F39"/>
    <w:rsid w:val="009519C3"/>
    <w:rsid w:val="0095214B"/>
    <w:rsid w:val="0098331D"/>
    <w:rsid w:val="009A0F0C"/>
    <w:rsid w:val="009A47F9"/>
    <w:rsid w:val="009C323C"/>
    <w:rsid w:val="009D5D49"/>
    <w:rsid w:val="009E07B4"/>
    <w:rsid w:val="00A04742"/>
    <w:rsid w:val="00A07786"/>
    <w:rsid w:val="00A1637C"/>
    <w:rsid w:val="00A61A72"/>
    <w:rsid w:val="00A721D6"/>
    <w:rsid w:val="00A727EA"/>
    <w:rsid w:val="00A7478E"/>
    <w:rsid w:val="00A913AD"/>
    <w:rsid w:val="00AB1A24"/>
    <w:rsid w:val="00AB4EE0"/>
    <w:rsid w:val="00AC07B8"/>
    <w:rsid w:val="00AC1FD4"/>
    <w:rsid w:val="00AC6646"/>
    <w:rsid w:val="00AD1BE1"/>
    <w:rsid w:val="00AF162E"/>
    <w:rsid w:val="00AF5090"/>
    <w:rsid w:val="00B01229"/>
    <w:rsid w:val="00B252CD"/>
    <w:rsid w:val="00B27207"/>
    <w:rsid w:val="00B31E68"/>
    <w:rsid w:val="00B462AC"/>
    <w:rsid w:val="00B723B4"/>
    <w:rsid w:val="00B7371A"/>
    <w:rsid w:val="00B95D72"/>
    <w:rsid w:val="00BC38F7"/>
    <w:rsid w:val="00BF29A5"/>
    <w:rsid w:val="00BF3CEC"/>
    <w:rsid w:val="00C143C8"/>
    <w:rsid w:val="00C333C3"/>
    <w:rsid w:val="00C37C7F"/>
    <w:rsid w:val="00C42C7B"/>
    <w:rsid w:val="00C707BD"/>
    <w:rsid w:val="00C739AA"/>
    <w:rsid w:val="00C75D81"/>
    <w:rsid w:val="00C805FE"/>
    <w:rsid w:val="00CC172A"/>
    <w:rsid w:val="00CC2EF4"/>
    <w:rsid w:val="00CD45F5"/>
    <w:rsid w:val="00CF7A1A"/>
    <w:rsid w:val="00D26267"/>
    <w:rsid w:val="00D3137F"/>
    <w:rsid w:val="00D37858"/>
    <w:rsid w:val="00D61C99"/>
    <w:rsid w:val="00D71406"/>
    <w:rsid w:val="00D842A1"/>
    <w:rsid w:val="00DB5D5B"/>
    <w:rsid w:val="00DC16E4"/>
    <w:rsid w:val="00DF7C3F"/>
    <w:rsid w:val="00E1267C"/>
    <w:rsid w:val="00E173D6"/>
    <w:rsid w:val="00E42C5C"/>
    <w:rsid w:val="00EB4D21"/>
    <w:rsid w:val="00EC1C15"/>
    <w:rsid w:val="00ED2112"/>
    <w:rsid w:val="00ED3D1C"/>
    <w:rsid w:val="00EF659F"/>
    <w:rsid w:val="00F12D80"/>
    <w:rsid w:val="00F2144B"/>
    <w:rsid w:val="00F3774B"/>
    <w:rsid w:val="00F41891"/>
    <w:rsid w:val="00F504FB"/>
    <w:rsid w:val="00F637F9"/>
    <w:rsid w:val="00F829B4"/>
    <w:rsid w:val="00F848A2"/>
    <w:rsid w:val="00FD104F"/>
    <w:rsid w:val="08F92FF2"/>
    <w:rsid w:val="32C831C6"/>
    <w:rsid w:val="4AF4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FC11A"/>
  <w15:docId w15:val="{13D4D443-BFF1-4F57-9874-42F6193A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A913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tj.youth.cn/zht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htj.youth.cn/zht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5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李沁芯</dc:creator>
  <cp:lastModifiedBy>灏 程</cp:lastModifiedBy>
  <cp:revision>292</cp:revision>
  <cp:lastPrinted>2023-04-10T01:25:00Z</cp:lastPrinted>
  <dcterms:created xsi:type="dcterms:W3CDTF">2021-03-31T09:44:00Z</dcterms:created>
  <dcterms:modified xsi:type="dcterms:W3CDTF">2025-05-20T09:30:00Z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7E6527C902DA483889F792DD126003AB</vt:lpwstr>
  </property>
</Properties>
</file>